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86C2F" w14:textId="592FB54D" w:rsidR="00120220" w:rsidRDefault="000F4998" w:rsidP="00CC6E0F">
      <w:pPr>
        <w:ind w:left="720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01C6170D" wp14:editId="276F118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95DE6" w14:textId="77777777" w:rsidR="000F4998" w:rsidRPr="00073425" w:rsidRDefault="000F4998" w:rsidP="000F4998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D13FBE6" w14:textId="77777777" w:rsidR="000F4998" w:rsidRPr="00073425" w:rsidRDefault="000F4998" w:rsidP="000F4998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42B37B00" w14:textId="77777777" w:rsidR="000F4998" w:rsidRPr="00073425" w:rsidRDefault="000F4998" w:rsidP="000F4998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C6170D" id="Grupare 29" o:spid="_x0000_s1026" style="position:absolute;left:0;text-align:left;margin-left:0;margin-top:-.05pt;width:72.4pt;height:26pt;z-index:25166694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IqjfbjcAAAABQEAAA8AAABkcnMv&#10;ZG93bnJldi54bWxMj0FrwkAUhO+F/oflFXrTzbZaapoXEWl7koJaKN7W7DMJZt+G7JrEf9/11B6H&#10;GWa+yZajbURPna8dI6hpAoK4cKbmEuF7/zF5BeGDZqMbx4RwJQ/L/P4u06lxA2+p34VSxBL2qUao&#10;QmhTKX1RkdV+6lri6J1cZ3WIsiul6fQQy20jn5LkRVpdc1yodEvriorz7mIRPgc9rJ7Ve785n9bX&#10;w37+9bNRhPj4MK7eQAQaw18YbvgRHfLIdHQXNl40CPFIQJgoEDdzNos/jghztQCZZ/I/f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PWGB0cDAADXBwAADgAA&#10;AAAAAAAAAAAAAAA6AgAAZHJzL2Uyb0RvYy54bWxQSwECLQAKAAAAAAAAACEAew9qb5UJAACVCQAA&#10;FAAAAAAAAAAAAAAAAACtBQAAZHJzL21lZGlhL2ltYWdlMS5wbmdQSwECLQAUAAYACAAAACEAiqN9&#10;uNwAAAAFAQAADwAAAAAAAAAAAAAAAAB0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1A795DE6" w14:textId="77777777" w:rsidR="000F4998" w:rsidRPr="00073425" w:rsidRDefault="000F4998" w:rsidP="000F4998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D13FBE6" w14:textId="77777777" w:rsidR="000F4998" w:rsidRPr="00073425" w:rsidRDefault="000F4998" w:rsidP="000F4998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42B37B00" w14:textId="77777777" w:rsidR="000F4998" w:rsidRPr="00073425" w:rsidRDefault="000F4998" w:rsidP="000F4998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  <w:r w:rsidR="008E28DA" w:rsidRPr="002C4ABC">
        <w:rPr>
          <w:lang w:val="ro-RO"/>
        </w:rPr>
        <w:tab/>
      </w:r>
      <w:r w:rsidR="008E28DA" w:rsidRPr="002C4ABC">
        <w:rPr>
          <w:lang w:val="ro-RO"/>
        </w:rPr>
        <w:tab/>
      </w:r>
      <w:r w:rsidR="008E28DA" w:rsidRPr="002C4ABC">
        <w:rPr>
          <w:lang w:val="ro-RO"/>
        </w:rPr>
        <w:tab/>
      </w:r>
      <w:r w:rsidR="008E28DA" w:rsidRPr="002C4ABC">
        <w:rPr>
          <w:lang w:val="ro-RO"/>
        </w:rPr>
        <w:tab/>
      </w:r>
      <w:r w:rsidR="008E28DA" w:rsidRPr="002C4ABC">
        <w:rPr>
          <w:lang w:val="ro-RO"/>
        </w:rPr>
        <w:tab/>
      </w:r>
    </w:p>
    <w:p w14:paraId="74AB0C01" w14:textId="77777777" w:rsidR="00CC6E0F" w:rsidRPr="002C4ABC" w:rsidRDefault="00CC6E0F" w:rsidP="00CC6E0F">
      <w:pPr>
        <w:ind w:left="720"/>
        <w:jc w:val="right"/>
        <w:rPr>
          <w:rFonts w:ascii="Arial" w:hAnsi="Arial" w:cs="Arial"/>
          <w:lang w:val="ro-RO"/>
        </w:rPr>
      </w:pPr>
    </w:p>
    <w:p w14:paraId="60F886C3" w14:textId="5F3FA9A9" w:rsidR="004B1C8F" w:rsidRPr="002C4ABC" w:rsidRDefault="000F4998" w:rsidP="004B1C8F">
      <w:pPr>
        <w:jc w:val="center"/>
        <w:rPr>
          <w:b/>
          <w:lang w:val="ro-RO"/>
        </w:rPr>
      </w:pPr>
      <w:r w:rsidRPr="002C4ABC">
        <w:rPr>
          <w:b/>
          <w:lang w:val="ro-RO"/>
        </w:rPr>
        <w:t xml:space="preserve">Fişa disciplinei </w:t>
      </w:r>
    </w:p>
    <w:p w14:paraId="4FF12778" w14:textId="77777777" w:rsidR="00385E6B" w:rsidRPr="002C4ABC" w:rsidRDefault="00385E6B" w:rsidP="00716587">
      <w:pPr>
        <w:numPr>
          <w:ilvl w:val="0"/>
          <w:numId w:val="3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2C4ABC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441"/>
      </w:tblGrid>
      <w:tr w:rsidR="006A1832" w:rsidRPr="002C4ABC" w14:paraId="1990951C" w14:textId="77777777" w:rsidTr="006A1832">
        <w:trPr>
          <w:trHeight w:val="301"/>
        </w:trPr>
        <w:tc>
          <w:tcPr>
            <w:tcW w:w="1655" w:type="pct"/>
          </w:tcPr>
          <w:p w14:paraId="2472E40A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66A31604" w14:textId="2E45C7AF" w:rsidR="006A1832" w:rsidRPr="002C4ABC" w:rsidRDefault="000F4998" w:rsidP="007C290A">
            <w:pPr>
              <w:rPr>
                <w:b/>
                <w:sz w:val="20"/>
                <w:szCs w:val="20"/>
                <w:lang w:val="ro-RO"/>
              </w:rPr>
            </w:pPr>
            <w:r w:rsidRPr="002C4ABC">
              <w:rPr>
                <w:b/>
                <w:sz w:val="20"/>
                <w:szCs w:val="20"/>
                <w:lang w:val="ro-RO"/>
              </w:rPr>
              <w:t>Inginerie Alimentară</w:t>
            </w:r>
          </w:p>
        </w:tc>
      </w:tr>
      <w:tr w:rsidR="006A1832" w:rsidRPr="002C4ABC" w14:paraId="54081C75" w14:textId="77777777" w:rsidTr="006A1832">
        <w:trPr>
          <w:trHeight w:val="317"/>
        </w:trPr>
        <w:tc>
          <w:tcPr>
            <w:tcW w:w="1655" w:type="pct"/>
          </w:tcPr>
          <w:p w14:paraId="5AB51E19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7150977F" w14:textId="251F6C92" w:rsidR="006A1832" w:rsidRPr="002C4ABC" w:rsidRDefault="000F4998" w:rsidP="007C290A">
            <w:pPr>
              <w:tabs>
                <w:tab w:val="left" w:pos="7664"/>
              </w:tabs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</w:t>
            </w:r>
            <w:r w:rsidRPr="002C4ABC">
              <w:rPr>
                <w:b/>
                <w:sz w:val="20"/>
                <w:szCs w:val="20"/>
                <w:lang w:val="ro-RO"/>
              </w:rPr>
              <w:t xml:space="preserve">e Tehnologii Alimentare, Siguranţa Producţiei </w:t>
            </w:r>
          </w:p>
          <w:p w14:paraId="3BD0CAFD" w14:textId="2137116B" w:rsidR="006A1832" w:rsidRPr="002C4ABC" w:rsidRDefault="000F4998" w:rsidP="007C290A">
            <w:pPr>
              <w:rPr>
                <w:b/>
                <w:sz w:val="20"/>
                <w:szCs w:val="20"/>
                <w:lang w:val="ro-RO"/>
              </w:rPr>
            </w:pPr>
            <w:r w:rsidRPr="002C4ABC">
              <w:rPr>
                <w:b/>
                <w:sz w:val="20"/>
                <w:szCs w:val="20"/>
                <w:lang w:val="ro-RO"/>
              </w:rPr>
              <w:t>Alimentare Şi A Mediului</w:t>
            </w:r>
          </w:p>
        </w:tc>
      </w:tr>
      <w:tr w:rsidR="006A1832" w:rsidRPr="002C4ABC" w14:paraId="5C1D1F35" w14:textId="77777777" w:rsidTr="006A1832">
        <w:trPr>
          <w:trHeight w:val="301"/>
        </w:trPr>
        <w:tc>
          <w:tcPr>
            <w:tcW w:w="1655" w:type="pct"/>
          </w:tcPr>
          <w:p w14:paraId="56389875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543DA62E" w14:textId="10CC3125" w:rsidR="006A1832" w:rsidRPr="002C4ABC" w:rsidRDefault="000F4998" w:rsidP="007C290A">
            <w:pPr>
              <w:rPr>
                <w:b/>
                <w:sz w:val="20"/>
                <w:szCs w:val="20"/>
                <w:lang w:val="ro-RO"/>
              </w:rPr>
            </w:pPr>
            <w:r w:rsidRPr="002C4ABC">
              <w:rPr>
                <w:b/>
                <w:sz w:val="20"/>
                <w:szCs w:val="20"/>
                <w:lang w:val="ro-RO"/>
              </w:rPr>
              <w:t>Ingineria Produselor Alimentare</w:t>
            </w:r>
          </w:p>
        </w:tc>
      </w:tr>
      <w:tr w:rsidR="006A1832" w:rsidRPr="002C4ABC" w14:paraId="7DFDA4D7" w14:textId="77777777" w:rsidTr="006A1832">
        <w:trPr>
          <w:trHeight w:val="301"/>
        </w:trPr>
        <w:tc>
          <w:tcPr>
            <w:tcW w:w="1655" w:type="pct"/>
          </w:tcPr>
          <w:p w14:paraId="64430EB1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7B977F5A" w14:textId="77777777" w:rsidR="006A1832" w:rsidRPr="002C4ABC" w:rsidRDefault="006A1832" w:rsidP="007C290A">
            <w:pPr>
              <w:rPr>
                <w:b/>
                <w:sz w:val="20"/>
                <w:szCs w:val="20"/>
                <w:lang w:val="ro-RO"/>
              </w:rPr>
            </w:pPr>
            <w:r w:rsidRPr="002C4ABC">
              <w:rPr>
                <w:b/>
                <w:sz w:val="20"/>
                <w:szCs w:val="20"/>
                <w:lang w:val="ro-RO"/>
              </w:rPr>
              <w:t>Licență</w:t>
            </w:r>
          </w:p>
        </w:tc>
      </w:tr>
      <w:tr w:rsidR="006A1832" w:rsidRPr="002C4ABC" w14:paraId="4B95023C" w14:textId="77777777" w:rsidTr="006A1832">
        <w:trPr>
          <w:trHeight w:val="301"/>
        </w:trPr>
        <w:tc>
          <w:tcPr>
            <w:tcW w:w="1655" w:type="pct"/>
          </w:tcPr>
          <w:p w14:paraId="06A9C3C5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Programul de studii/calificarea</w:t>
            </w:r>
          </w:p>
        </w:tc>
        <w:tc>
          <w:tcPr>
            <w:tcW w:w="3345" w:type="pct"/>
          </w:tcPr>
          <w:p w14:paraId="39C81331" w14:textId="095D1819" w:rsidR="006A1832" w:rsidRPr="002C4ABC" w:rsidRDefault="000F4998" w:rsidP="007C290A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Controlul și expertiza produselor alimentare</w:t>
            </w:r>
          </w:p>
        </w:tc>
      </w:tr>
    </w:tbl>
    <w:p w14:paraId="2E83A3EB" w14:textId="77777777" w:rsidR="00385E6B" w:rsidRPr="002C4ABC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0B344C56" w14:textId="77777777" w:rsidR="00385E6B" w:rsidRPr="002C4ABC" w:rsidRDefault="00385E6B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2C4ABC">
        <w:rPr>
          <w:b/>
          <w:sz w:val="20"/>
          <w:szCs w:val="20"/>
          <w:lang w:val="ro-RO"/>
        </w:rPr>
        <w:t>Date despre disciplină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8"/>
        <w:gridCol w:w="396"/>
        <w:gridCol w:w="1150"/>
        <w:gridCol w:w="226"/>
        <w:gridCol w:w="1374"/>
        <w:gridCol w:w="1374"/>
        <w:gridCol w:w="1946"/>
        <w:gridCol w:w="1305"/>
        <w:gridCol w:w="672"/>
      </w:tblGrid>
      <w:tr w:rsidR="00385E6B" w:rsidRPr="002C4ABC" w14:paraId="28840FCF" w14:textId="77777777" w:rsidTr="00AA388A">
        <w:trPr>
          <w:trHeight w:val="291"/>
        </w:trPr>
        <w:tc>
          <w:tcPr>
            <w:tcW w:w="1427" w:type="pct"/>
            <w:gridSpan w:val="3"/>
          </w:tcPr>
          <w:p w14:paraId="70612A2C" w14:textId="77777777" w:rsidR="00385E6B" w:rsidRPr="002C4ABC" w:rsidRDefault="00385E6B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3" w:type="pct"/>
            <w:gridSpan w:val="6"/>
          </w:tcPr>
          <w:p w14:paraId="5A9BDD42" w14:textId="77777777" w:rsidR="00385E6B" w:rsidRPr="000F4998" w:rsidRDefault="0041712B" w:rsidP="000F4998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0F4998">
              <w:rPr>
                <w:b/>
                <w:bCs/>
                <w:sz w:val="20"/>
                <w:szCs w:val="20"/>
                <w:lang w:val="ro-RO"/>
              </w:rPr>
              <w:t>Economie generală</w:t>
            </w:r>
          </w:p>
        </w:tc>
      </w:tr>
      <w:tr w:rsidR="006A1832" w:rsidRPr="002C4ABC" w14:paraId="103C2E9A" w14:textId="77777777" w:rsidTr="00AA388A">
        <w:trPr>
          <w:trHeight w:val="175"/>
        </w:trPr>
        <w:tc>
          <w:tcPr>
            <w:tcW w:w="831" w:type="pct"/>
            <w:gridSpan w:val="2"/>
          </w:tcPr>
          <w:p w14:paraId="05A571E6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13" w:type="pct"/>
            <w:gridSpan w:val="2"/>
          </w:tcPr>
          <w:p w14:paraId="370F37E2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</w:t>
            </w:r>
            <w:r w:rsidR="00520092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712" w:type="pct"/>
          </w:tcPr>
          <w:p w14:paraId="5DDF9CD6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2" w:type="pct"/>
          </w:tcPr>
          <w:p w14:paraId="66909F5F" w14:textId="77777777" w:rsidR="006A1832" w:rsidRPr="002C4ABC" w:rsidRDefault="00B764F0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008" w:type="pct"/>
          </w:tcPr>
          <w:p w14:paraId="553EF35A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24" w:type="pct"/>
            <w:gridSpan w:val="2"/>
          </w:tcPr>
          <w:p w14:paraId="6B0A967D" w14:textId="380B81E5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Col</w:t>
            </w:r>
          </w:p>
        </w:tc>
      </w:tr>
      <w:tr w:rsidR="00AA388A" w:rsidRPr="002C4ABC" w14:paraId="6EF6FFE2" w14:textId="77777777" w:rsidTr="00AA388A">
        <w:trPr>
          <w:trHeight w:val="175"/>
        </w:trPr>
        <w:tc>
          <w:tcPr>
            <w:tcW w:w="626" w:type="pct"/>
            <w:vMerge w:val="restart"/>
          </w:tcPr>
          <w:p w14:paraId="6FD480B7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26" w:type="pct"/>
            <w:gridSpan w:val="7"/>
          </w:tcPr>
          <w:p w14:paraId="465AE437" w14:textId="77777777" w:rsidR="00AA388A" w:rsidRPr="00244A9A" w:rsidRDefault="00AA388A" w:rsidP="00AA388A">
            <w:pPr>
              <w:rPr>
                <w:sz w:val="20"/>
                <w:szCs w:val="20"/>
                <w:lang w:val="ro-RO"/>
              </w:rPr>
            </w:pPr>
            <w:r w:rsidRPr="00244A9A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27F1F603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  <w:r w:rsidRPr="00244A9A">
              <w:rPr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348" w:type="pct"/>
          </w:tcPr>
          <w:p w14:paraId="08779760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DC</w:t>
            </w:r>
          </w:p>
        </w:tc>
      </w:tr>
      <w:tr w:rsidR="00AA388A" w:rsidRPr="002C4ABC" w14:paraId="33E2312D" w14:textId="77777777" w:rsidTr="00AA388A">
        <w:trPr>
          <w:trHeight w:val="175"/>
        </w:trPr>
        <w:tc>
          <w:tcPr>
            <w:tcW w:w="626" w:type="pct"/>
            <w:vMerge/>
          </w:tcPr>
          <w:p w14:paraId="14C38248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6" w:type="pct"/>
            <w:gridSpan w:val="7"/>
          </w:tcPr>
          <w:p w14:paraId="2C8C47F7" w14:textId="77777777" w:rsidR="000F4998" w:rsidRPr="000F4998" w:rsidRDefault="000F4998" w:rsidP="000F4998">
            <w:pPr>
              <w:rPr>
                <w:sz w:val="20"/>
                <w:szCs w:val="20"/>
                <w:lang w:val="ro-RO"/>
              </w:rPr>
            </w:pPr>
            <w:r w:rsidRPr="000F4998">
              <w:rPr>
                <w:sz w:val="20"/>
                <w:szCs w:val="20"/>
                <w:lang w:val="ro-RO"/>
              </w:rPr>
              <w:t>Categoria de opționalitate a disciplinei:</w:t>
            </w:r>
          </w:p>
          <w:p w14:paraId="129109B3" w14:textId="1CB196E4" w:rsidR="00AA388A" w:rsidRPr="002C4ABC" w:rsidRDefault="000F4998" w:rsidP="000F4998">
            <w:pPr>
              <w:rPr>
                <w:sz w:val="20"/>
                <w:szCs w:val="20"/>
                <w:lang w:val="ro-RO"/>
              </w:rPr>
            </w:pPr>
            <w:r w:rsidRPr="000F4998">
              <w:rPr>
                <w:sz w:val="20"/>
                <w:szCs w:val="20"/>
                <w:lang w:val="ro-RO"/>
              </w:rPr>
              <w:t>DOB – obligatorie, DOP – opțională, DF - facultativă</w:t>
            </w:r>
          </w:p>
        </w:tc>
        <w:tc>
          <w:tcPr>
            <w:tcW w:w="348" w:type="pct"/>
          </w:tcPr>
          <w:p w14:paraId="612DC4C2" w14:textId="77777777" w:rsidR="00AA388A" w:rsidRPr="002C4ABC" w:rsidRDefault="00AA388A" w:rsidP="00AA388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520092">
              <w:rPr>
                <w:sz w:val="20"/>
                <w:szCs w:val="20"/>
                <w:lang w:val="ro-RO"/>
              </w:rPr>
              <w:t>F</w:t>
            </w:r>
          </w:p>
        </w:tc>
      </w:tr>
    </w:tbl>
    <w:p w14:paraId="07855801" w14:textId="77777777" w:rsidR="00385E6B" w:rsidRPr="002C4ABC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18DCADF" w14:textId="77777777" w:rsidR="00385E6B" w:rsidRPr="002C4ABC" w:rsidRDefault="00385E6B" w:rsidP="00716587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2C4ABC">
        <w:rPr>
          <w:b/>
          <w:sz w:val="20"/>
          <w:szCs w:val="20"/>
          <w:lang w:val="ro-RO"/>
        </w:rPr>
        <w:t xml:space="preserve">Timpul total estimat </w:t>
      </w:r>
      <w:r w:rsidRPr="002C4ABC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6"/>
        <w:gridCol w:w="484"/>
        <w:gridCol w:w="617"/>
        <w:gridCol w:w="441"/>
        <w:gridCol w:w="949"/>
        <w:gridCol w:w="537"/>
        <w:gridCol w:w="1242"/>
        <w:gridCol w:w="553"/>
        <w:gridCol w:w="813"/>
        <w:gridCol w:w="456"/>
      </w:tblGrid>
      <w:tr w:rsidR="006A1832" w:rsidRPr="002C4ABC" w14:paraId="2676FC59" w14:textId="77777777" w:rsidTr="006A1832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57ACA2CE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14EE91DB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1F5E29F2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7A7BE2E8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</w:tcPr>
          <w:p w14:paraId="7DBCCEBF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4F5467F4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645" w:type="pct"/>
          </w:tcPr>
          <w:p w14:paraId="7424CB23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4291F334" w14:textId="77777777" w:rsidR="006A1832" w:rsidRPr="002C4ABC" w:rsidRDefault="000C108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742BE489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52EB4305" w14:textId="77777777" w:rsidR="006A1832" w:rsidRPr="002C4ABC" w:rsidRDefault="000C108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6A1832" w:rsidRPr="002C4ABC" w14:paraId="4F522120" w14:textId="77777777" w:rsidTr="006A1832">
        <w:trPr>
          <w:trHeight w:val="249"/>
        </w:trPr>
        <w:tc>
          <w:tcPr>
            <w:tcW w:w="1836" w:type="pct"/>
          </w:tcPr>
          <w:p w14:paraId="3DBB9A87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</w:tcPr>
          <w:p w14:paraId="61240FB9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42</w:t>
            </w:r>
          </w:p>
        </w:tc>
        <w:tc>
          <w:tcPr>
            <w:tcW w:w="320" w:type="pct"/>
          </w:tcPr>
          <w:p w14:paraId="3F7C0E83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</w:tcPr>
          <w:p w14:paraId="15459D6C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93" w:type="pct"/>
          </w:tcPr>
          <w:p w14:paraId="2AB4E5F1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</w:tcPr>
          <w:p w14:paraId="78E620BE" w14:textId="77777777" w:rsidR="006A1832" w:rsidRPr="002C4ABC" w:rsidRDefault="006A1832" w:rsidP="007C290A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645" w:type="pct"/>
          </w:tcPr>
          <w:p w14:paraId="2F832331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</w:tcPr>
          <w:p w14:paraId="54E9E68A" w14:textId="77777777" w:rsidR="006A1832" w:rsidRPr="002C4ABC" w:rsidRDefault="000C108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</w:tcPr>
          <w:p w14:paraId="2C3E30DF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</w:tcPr>
          <w:p w14:paraId="68E5B4B3" w14:textId="77777777" w:rsidR="006A1832" w:rsidRPr="002C4ABC" w:rsidRDefault="000C108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CCDAA42" w14:textId="77777777" w:rsidR="00385E6B" w:rsidRPr="002C4ABC" w:rsidRDefault="00385E6B" w:rsidP="00385E6B">
      <w:pPr>
        <w:rPr>
          <w:sz w:val="20"/>
          <w:szCs w:val="20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F4998" w:rsidRPr="000F4998" w14:paraId="3B8050A5" w14:textId="77777777" w:rsidTr="000E609E">
        <w:trPr>
          <w:trHeight w:val="215"/>
        </w:trPr>
        <w:tc>
          <w:tcPr>
            <w:tcW w:w="8642" w:type="dxa"/>
          </w:tcPr>
          <w:p w14:paraId="409D107B" w14:textId="77777777" w:rsidR="000F4998" w:rsidRPr="000F4998" w:rsidRDefault="000F4998" w:rsidP="000F4998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bookmarkStart w:id="0" w:name="_Hlk213404847"/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648E2077" w14:textId="77777777" w:rsidR="000F4998" w:rsidRPr="000F4998" w:rsidRDefault="000F4998" w:rsidP="000F4998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ore</w:t>
            </w:r>
          </w:p>
        </w:tc>
      </w:tr>
      <w:tr w:rsidR="000F4998" w:rsidRPr="000F4998" w14:paraId="068D6B37" w14:textId="77777777" w:rsidTr="000E609E">
        <w:trPr>
          <w:trHeight w:val="215"/>
        </w:trPr>
        <w:tc>
          <w:tcPr>
            <w:tcW w:w="8642" w:type="dxa"/>
          </w:tcPr>
          <w:p w14:paraId="44A2947F" w14:textId="77777777" w:rsidR="000F4998" w:rsidRPr="000F4998" w:rsidRDefault="000F4998" w:rsidP="000F4998">
            <w:pPr>
              <w:spacing w:line="196" w:lineRule="exact"/>
              <w:ind w:left="102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C279BB6" w14:textId="46DED9FF" w:rsidR="000F4998" w:rsidRPr="000F4998" w:rsidRDefault="000F4998" w:rsidP="000F4998">
            <w:pPr>
              <w:spacing w:line="196" w:lineRule="exact"/>
              <w:ind w:left="341" w:right="338"/>
              <w:jc w:val="center"/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31</w:t>
            </w:r>
          </w:p>
        </w:tc>
      </w:tr>
      <w:tr w:rsidR="000F4998" w:rsidRPr="000F4998" w14:paraId="40A72452" w14:textId="77777777" w:rsidTr="000E609E">
        <w:trPr>
          <w:trHeight w:val="215"/>
        </w:trPr>
        <w:tc>
          <w:tcPr>
            <w:tcW w:w="8642" w:type="dxa"/>
          </w:tcPr>
          <w:p w14:paraId="7A56C524" w14:textId="77777777" w:rsidR="000F4998" w:rsidRPr="000F4998" w:rsidRDefault="000F4998" w:rsidP="000F4998">
            <w:pPr>
              <w:spacing w:line="196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6DD5DDB4" w14:textId="77777777" w:rsidR="000F4998" w:rsidRPr="000F4998" w:rsidRDefault="000F4998" w:rsidP="000F49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0F4998" w:rsidRPr="000F4998" w14:paraId="0298208C" w14:textId="77777777" w:rsidTr="000E609E">
        <w:trPr>
          <w:trHeight w:val="215"/>
        </w:trPr>
        <w:tc>
          <w:tcPr>
            <w:tcW w:w="8642" w:type="dxa"/>
          </w:tcPr>
          <w:p w14:paraId="67294736" w14:textId="77777777" w:rsidR="000F4998" w:rsidRPr="000F4998" w:rsidRDefault="000F4998" w:rsidP="000F4998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59DD243" w14:textId="77777777" w:rsidR="000F4998" w:rsidRPr="000F4998" w:rsidRDefault="000F4998" w:rsidP="000F49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0F4998" w:rsidRPr="000F4998" w14:paraId="26E3249A" w14:textId="77777777" w:rsidTr="000E609E">
        <w:trPr>
          <w:trHeight w:val="215"/>
        </w:trPr>
        <w:tc>
          <w:tcPr>
            <w:tcW w:w="8642" w:type="dxa"/>
          </w:tcPr>
          <w:p w14:paraId="212543EC" w14:textId="77777777" w:rsidR="000F4998" w:rsidRPr="000F4998" w:rsidRDefault="000F4998" w:rsidP="000F4998">
            <w:pPr>
              <w:spacing w:line="196" w:lineRule="exact"/>
              <w:ind w:left="10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w w:val="105"/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DAB7CE5" w14:textId="77777777" w:rsidR="000F4998" w:rsidRPr="000F4998" w:rsidRDefault="000F4998" w:rsidP="000F49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bookmarkEnd w:id="0"/>
    </w:tbl>
    <w:p w14:paraId="3A73CEF3" w14:textId="77777777" w:rsidR="00385E6B" w:rsidRDefault="00385E6B" w:rsidP="00385E6B">
      <w:pPr>
        <w:rPr>
          <w:sz w:val="20"/>
          <w:szCs w:val="20"/>
          <w:lang w:val="ro-RO"/>
        </w:rPr>
      </w:pPr>
    </w:p>
    <w:p w14:paraId="59B6D844" w14:textId="77777777" w:rsidR="000F4998" w:rsidRPr="002C4ABC" w:rsidRDefault="000F4998" w:rsidP="00385E6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6A1832" w:rsidRPr="002C4ABC" w14:paraId="73CA758E" w14:textId="77777777" w:rsidTr="006A1832">
        <w:trPr>
          <w:trHeight w:val="226"/>
        </w:trPr>
        <w:tc>
          <w:tcPr>
            <w:tcW w:w="4219" w:type="dxa"/>
          </w:tcPr>
          <w:p w14:paraId="07D7244F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6398B0FB" w14:textId="7CCA134F" w:rsidR="006A1832" w:rsidRPr="002C4ABC" w:rsidRDefault="00520092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  <w:r w:rsidR="000F4998">
              <w:rPr>
                <w:sz w:val="20"/>
                <w:szCs w:val="20"/>
                <w:lang w:val="ro-RO"/>
              </w:rPr>
              <w:t>3</w:t>
            </w:r>
          </w:p>
        </w:tc>
      </w:tr>
      <w:tr w:rsidR="006A1832" w:rsidRPr="002C4ABC" w14:paraId="6B64B60D" w14:textId="77777777" w:rsidTr="006A1832">
        <w:trPr>
          <w:trHeight w:val="226"/>
        </w:trPr>
        <w:tc>
          <w:tcPr>
            <w:tcW w:w="4219" w:type="dxa"/>
          </w:tcPr>
          <w:p w14:paraId="390CC9C3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3AA51D60" w14:textId="77777777" w:rsidR="006A1832" w:rsidRPr="002C4ABC" w:rsidRDefault="00520092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6A1832" w:rsidRPr="002C4ABC" w14:paraId="022675AC" w14:textId="77777777" w:rsidTr="006A1832">
        <w:trPr>
          <w:trHeight w:val="226"/>
        </w:trPr>
        <w:tc>
          <w:tcPr>
            <w:tcW w:w="4219" w:type="dxa"/>
          </w:tcPr>
          <w:p w14:paraId="11A90A2F" w14:textId="77777777" w:rsidR="006A1832" w:rsidRPr="002C4ABC" w:rsidRDefault="006A1832" w:rsidP="00E32BF4">
            <w:pPr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1CF8717C" w14:textId="77777777" w:rsidR="006A1832" w:rsidRPr="002C4ABC" w:rsidRDefault="00520092" w:rsidP="007C290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187CEFE0" w14:textId="77777777" w:rsidR="00385E6B" w:rsidRPr="002C4ABC" w:rsidRDefault="00385E6B" w:rsidP="00385E6B">
      <w:pPr>
        <w:ind w:left="360"/>
        <w:rPr>
          <w:sz w:val="20"/>
          <w:szCs w:val="20"/>
          <w:lang w:val="ro-RO"/>
        </w:rPr>
      </w:pPr>
    </w:p>
    <w:p w14:paraId="67997861" w14:textId="77777777" w:rsidR="004B1C8F" w:rsidRPr="002C4ABC" w:rsidRDefault="004B1C8F" w:rsidP="004B1C8F">
      <w:pPr>
        <w:rPr>
          <w:sz w:val="20"/>
          <w:szCs w:val="20"/>
          <w:lang w:val="ro-RO"/>
        </w:rPr>
      </w:pPr>
    </w:p>
    <w:p w14:paraId="05AC11B6" w14:textId="77777777" w:rsidR="004B1C8F" w:rsidRPr="002C4ABC" w:rsidRDefault="004B1C8F" w:rsidP="00716587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2C4ABC">
        <w:rPr>
          <w:b/>
          <w:sz w:val="20"/>
          <w:szCs w:val="20"/>
          <w:lang w:val="ro-RO"/>
        </w:rPr>
        <w:t>Competen</w:t>
      </w:r>
      <w:r w:rsidR="00B95477" w:rsidRPr="002C4ABC">
        <w:rPr>
          <w:b/>
          <w:sz w:val="20"/>
          <w:szCs w:val="20"/>
          <w:lang w:val="ro-RO"/>
        </w:rPr>
        <w:t>ţ</w:t>
      </w:r>
      <w:r w:rsidRPr="002C4ABC">
        <w:rPr>
          <w:b/>
          <w:sz w:val="20"/>
          <w:szCs w:val="20"/>
          <w:lang w:val="ro-RO"/>
        </w:rPr>
        <w:t>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7999"/>
      </w:tblGrid>
      <w:tr w:rsidR="000030D3" w:rsidRPr="002C4ABC" w14:paraId="1433603B" w14:textId="77777777" w:rsidTr="001300E7">
        <w:tc>
          <w:tcPr>
            <w:tcW w:w="846" w:type="pct"/>
            <w:vAlign w:val="center"/>
          </w:tcPr>
          <w:p w14:paraId="353018E2" w14:textId="77777777" w:rsidR="004B1C8F" w:rsidRPr="002C4ABC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Competen</w:t>
            </w:r>
            <w:r w:rsidR="00B95477" w:rsidRPr="002C4ABC">
              <w:rPr>
                <w:sz w:val="20"/>
                <w:szCs w:val="20"/>
                <w:lang w:val="ro-RO"/>
              </w:rPr>
              <w:t>ţ</w:t>
            </w:r>
            <w:r w:rsidRPr="002C4ABC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154" w:type="pct"/>
            <w:noWrap/>
          </w:tcPr>
          <w:p w14:paraId="4CADD1A2" w14:textId="77777777" w:rsidR="000F4998" w:rsidRPr="000F4998" w:rsidRDefault="000F4998" w:rsidP="000F4998">
            <w:pPr>
              <w:rPr>
                <w:sz w:val="20"/>
                <w:szCs w:val="20"/>
                <w:lang/>
              </w:rPr>
            </w:pPr>
            <w:r w:rsidRPr="000F4998">
              <w:rPr>
                <w:sz w:val="20"/>
                <w:szCs w:val="20"/>
              </w:rPr>
              <w:t>C.P.2. Asigură managementul proceselor</w:t>
            </w:r>
          </w:p>
          <w:p w14:paraId="11375E8F" w14:textId="24B1DA0D" w:rsidR="00725332" w:rsidRPr="002C4ABC" w:rsidRDefault="00725332" w:rsidP="000F4998">
            <w:pPr>
              <w:rPr>
                <w:sz w:val="20"/>
                <w:szCs w:val="20"/>
                <w:lang w:val="ro-RO"/>
              </w:rPr>
            </w:pPr>
          </w:p>
        </w:tc>
      </w:tr>
      <w:tr w:rsidR="001533F9" w:rsidRPr="00D41062" w14:paraId="2E04F0D3" w14:textId="77777777" w:rsidTr="001300E7">
        <w:tc>
          <w:tcPr>
            <w:tcW w:w="846" w:type="pct"/>
          </w:tcPr>
          <w:p w14:paraId="11FF6777" w14:textId="77777777" w:rsidR="001533F9" w:rsidRPr="002C4ABC" w:rsidRDefault="001533F9" w:rsidP="001533F9">
            <w:pPr>
              <w:jc w:val="center"/>
              <w:rPr>
                <w:sz w:val="20"/>
                <w:szCs w:val="20"/>
                <w:lang w:val="ro-RO"/>
              </w:rPr>
            </w:pPr>
            <w:r w:rsidRPr="002C4ABC">
              <w:rPr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4154" w:type="pct"/>
            <w:noWrap/>
          </w:tcPr>
          <w:p w14:paraId="097D7BD9" w14:textId="6E5DEF4A" w:rsidR="001533F9" w:rsidRPr="002C4ABC" w:rsidRDefault="001533F9" w:rsidP="000F4998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01D575EC" w14:textId="4ED4A9A9" w:rsidR="000F4998" w:rsidRPr="000F4998" w:rsidRDefault="000F4998" w:rsidP="000F4998">
      <w:pPr>
        <w:pStyle w:val="ListParagraph"/>
        <w:widowControl w:val="0"/>
        <w:numPr>
          <w:ilvl w:val="0"/>
          <w:numId w:val="3"/>
        </w:numPr>
        <w:tabs>
          <w:tab w:val="left" w:pos="1049"/>
          <w:tab w:val="left" w:pos="1050"/>
        </w:tabs>
        <w:autoSpaceDE w:val="0"/>
        <w:autoSpaceDN w:val="0"/>
        <w:spacing w:after="12"/>
        <w:rPr>
          <w:b/>
          <w:bCs/>
          <w:sz w:val="18"/>
          <w:szCs w:val="22"/>
        </w:rPr>
      </w:pPr>
      <w:bookmarkStart w:id="1" w:name="_Hlk213405673"/>
      <w:r w:rsidRPr="000F4998">
        <w:rPr>
          <w:b/>
          <w:bCs/>
          <w:sz w:val="18"/>
          <w:szCs w:val="22"/>
        </w:rPr>
        <w:t>Rezultatele învățării</w:t>
      </w:r>
    </w:p>
    <w:p w14:paraId="7519871E" w14:textId="77777777" w:rsidR="000F4998" w:rsidRPr="000F4998" w:rsidRDefault="000F4998" w:rsidP="000F4998">
      <w:pPr>
        <w:widowControl w:val="0"/>
        <w:tabs>
          <w:tab w:val="left" w:pos="1049"/>
          <w:tab w:val="left" w:pos="1050"/>
        </w:tabs>
        <w:autoSpaceDE w:val="0"/>
        <w:autoSpaceDN w:val="0"/>
        <w:spacing w:after="12"/>
        <w:ind w:left="1049"/>
        <w:rPr>
          <w:b/>
          <w:bCs/>
          <w:sz w:val="18"/>
          <w:szCs w:val="22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F4998" w:rsidRPr="000F4998" w14:paraId="4D862A5E" w14:textId="77777777" w:rsidTr="000E609E">
        <w:tc>
          <w:tcPr>
            <w:tcW w:w="2972" w:type="dxa"/>
            <w:vAlign w:val="center"/>
          </w:tcPr>
          <w:p w14:paraId="6F61866E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0B6F1689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3FC040E3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0F4998" w:rsidRPr="000F4998" w14:paraId="4CEBE0C9" w14:textId="77777777" w:rsidTr="000E609E">
        <w:tc>
          <w:tcPr>
            <w:tcW w:w="2972" w:type="dxa"/>
            <w:vAlign w:val="center"/>
          </w:tcPr>
          <w:p w14:paraId="2F143330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Studentul/Absolventul identifică legislaţia în domeniul industriei alimentare.</w:t>
            </w:r>
          </w:p>
        </w:tc>
        <w:tc>
          <w:tcPr>
            <w:tcW w:w="3402" w:type="dxa"/>
            <w:vAlign w:val="center"/>
          </w:tcPr>
          <w:p w14:paraId="34FC8684" w14:textId="77777777" w:rsidR="000F4998" w:rsidRPr="000F4998" w:rsidRDefault="000F4998" w:rsidP="000F4998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Studentul/Absolventul aplică reglementările referitoare la fabricarea şi comercializarea alimentelor şi a băuturilor, în scopul respectării principiilor de siguranţă alimentară.</w:t>
            </w:r>
          </w:p>
        </w:tc>
        <w:tc>
          <w:tcPr>
            <w:tcW w:w="3260" w:type="dxa"/>
            <w:vAlign w:val="center"/>
          </w:tcPr>
          <w:p w14:paraId="56C133C5" w14:textId="77777777" w:rsidR="000F4998" w:rsidRPr="000F4998" w:rsidRDefault="000F4998" w:rsidP="000F4998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49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Studentul/Absolventul evaluează rezultatele aplicării procedurilor standard de operare de-a lungul lanţului alimentar pe baza feedback-ului din partea producţiei. </w:t>
            </w:r>
          </w:p>
        </w:tc>
      </w:tr>
      <w:bookmarkEnd w:id="1"/>
    </w:tbl>
    <w:p w14:paraId="0E97A2F3" w14:textId="77777777" w:rsidR="004B1C8F" w:rsidRPr="002C4ABC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6A530503" w14:textId="77777777" w:rsidR="002C4ABC" w:rsidRPr="002C4ABC" w:rsidRDefault="002C4ABC" w:rsidP="002C4ABC">
      <w:pPr>
        <w:pStyle w:val="ListParagraph"/>
        <w:widowControl w:val="0"/>
        <w:numPr>
          <w:ilvl w:val="0"/>
          <w:numId w:val="3"/>
        </w:numPr>
        <w:tabs>
          <w:tab w:val="left" w:pos="938"/>
          <w:tab w:val="left" w:pos="939"/>
        </w:tabs>
        <w:autoSpaceDE w:val="0"/>
        <w:autoSpaceDN w:val="0"/>
        <w:spacing w:after="8"/>
        <w:contextualSpacing w:val="0"/>
        <w:rPr>
          <w:rFonts w:ascii="Times New Roman" w:hAnsi="Times New Roman" w:cs="Times New Roman"/>
        </w:rPr>
      </w:pPr>
      <w:r w:rsidRPr="002C4ABC">
        <w:rPr>
          <w:rFonts w:ascii="Times New Roman" w:hAnsi="Times New Roman" w:cs="Times New Roman"/>
          <w:b/>
        </w:rPr>
        <w:t xml:space="preserve">Obiectivele disciplinei </w:t>
      </w:r>
      <w:r w:rsidRPr="002C4ABC">
        <w:rPr>
          <w:rFonts w:ascii="Times New Roman" w:hAnsi="Times New Roman" w:cs="Times New Roman"/>
        </w:rPr>
        <w:t>(reieșind din grila competențelor specifice</w:t>
      </w:r>
      <w:r w:rsidRPr="002C4ABC">
        <w:rPr>
          <w:rFonts w:ascii="Times New Roman" w:hAnsi="Times New Roman" w:cs="Times New Roman"/>
          <w:spacing w:val="-3"/>
        </w:rPr>
        <w:t xml:space="preserve"> </w:t>
      </w:r>
      <w:r w:rsidRPr="002C4ABC">
        <w:rPr>
          <w:rFonts w:ascii="Times New Roman" w:hAnsi="Times New Roman" w:cs="Times New Roman"/>
        </w:rPr>
        <w:t>acumulate)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7"/>
        <w:gridCol w:w="6829"/>
      </w:tblGrid>
      <w:tr w:rsidR="002C4ABC" w:rsidRPr="002C4ABC" w14:paraId="43314E42" w14:textId="77777777" w:rsidTr="0078040B">
        <w:trPr>
          <w:trHeight w:val="230"/>
        </w:trPr>
        <w:tc>
          <w:tcPr>
            <w:tcW w:w="3027" w:type="dxa"/>
          </w:tcPr>
          <w:p w14:paraId="0DF441E6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</w:rPr>
            </w:pPr>
            <w:r w:rsidRPr="002C4ABC">
              <w:rPr>
                <w:sz w:val="20"/>
              </w:rPr>
              <w:t>Obiectivul general al disciplinei</w:t>
            </w:r>
          </w:p>
        </w:tc>
        <w:tc>
          <w:tcPr>
            <w:tcW w:w="6829" w:type="dxa"/>
          </w:tcPr>
          <w:p w14:paraId="6E90C70E" w14:textId="77777777" w:rsidR="002C4ABC" w:rsidRPr="002C4ABC" w:rsidRDefault="002C4ABC" w:rsidP="005E04EC">
            <w:pPr>
              <w:pStyle w:val="TableParagraph"/>
              <w:spacing w:line="223" w:lineRule="exact"/>
              <w:rPr>
                <w:sz w:val="20"/>
              </w:rPr>
            </w:pPr>
            <w:r w:rsidRPr="002C4ABC">
              <w:rPr>
                <w:sz w:val="20"/>
              </w:rPr>
              <w:t>- dezvoltarea unei viziuni economice a activităților unei firme</w:t>
            </w:r>
            <w:r w:rsidR="00520092">
              <w:rPr>
                <w:sz w:val="20"/>
              </w:rPr>
              <w:t xml:space="preserve">, </w:t>
            </w:r>
            <w:r w:rsidR="00520092" w:rsidRPr="002C4ABC">
              <w:rPr>
                <w:sz w:val="20"/>
              </w:rPr>
              <w:t>înțelegerea corectă și completă a conceptelor economice</w:t>
            </w:r>
            <w:r w:rsidR="00520092">
              <w:rPr>
                <w:sz w:val="20"/>
              </w:rPr>
              <w:t>,</w:t>
            </w:r>
            <w:r w:rsidR="00520092" w:rsidRPr="002C4ABC">
              <w:rPr>
                <w:sz w:val="20"/>
              </w:rPr>
              <w:t xml:space="preserve"> diversificarea și completarea cunoștințelor economice în vederea dezvoltării</w:t>
            </w:r>
            <w:r w:rsidR="005E04EC">
              <w:rPr>
                <w:sz w:val="20"/>
              </w:rPr>
              <w:t xml:space="preserve"> </w:t>
            </w:r>
            <w:r w:rsidR="00520092" w:rsidRPr="002C4ABC">
              <w:rPr>
                <w:sz w:val="20"/>
              </w:rPr>
              <w:t>capacității de a acționa responsabil, independent şi creativ</w:t>
            </w:r>
            <w:r w:rsidR="005E04EC">
              <w:rPr>
                <w:sz w:val="20"/>
              </w:rPr>
              <w:t>.</w:t>
            </w:r>
          </w:p>
        </w:tc>
      </w:tr>
    </w:tbl>
    <w:p w14:paraId="559422A7" w14:textId="77777777" w:rsidR="002C4ABC" w:rsidRPr="002C4ABC" w:rsidRDefault="002C4ABC" w:rsidP="002C4ABC">
      <w:pPr>
        <w:pStyle w:val="BodyText"/>
        <w:spacing w:before="7"/>
        <w:rPr>
          <w:sz w:val="19"/>
        </w:rPr>
      </w:pPr>
    </w:p>
    <w:p w14:paraId="2F0230FE" w14:textId="77777777" w:rsidR="002C4ABC" w:rsidRPr="002C4ABC" w:rsidRDefault="002C4ABC" w:rsidP="002C4ABC">
      <w:pPr>
        <w:pStyle w:val="Heading2"/>
        <w:keepNext w:val="0"/>
        <w:widowControl w:val="0"/>
        <w:numPr>
          <w:ilvl w:val="0"/>
          <w:numId w:val="3"/>
        </w:numPr>
        <w:tabs>
          <w:tab w:val="left" w:pos="938"/>
          <w:tab w:val="left" w:pos="939"/>
        </w:tabs>
        <w:autoSpaceDE w:val="0"/>
        <w:autoSpaceDN w:val="0"/>
        <w:spacing w:before="0" w:after="0"/>
        <w:rPr>
          <w:rFonts w:ascii="Times New Roman" w:hAnsi="Times New Roman" w:cs="Times New Roman"/>
          <w:i w:val="0"/>
          <w:iCs w:val="0"/>
          <w:sz w:val="20"/>
          <w:szCs w:val="20"/>
          <w:lang w:val="ro-RO"/>
        </w:rPr>
      </w:pPr>
      <w:r w:rsidRPr="002C4ABC">
        <w:rPr>
          <w:rFonts w:ascii="Times New Roman" w:hAnsi="Times New Roman" w:cs="Times New Roman"/>
          <w:i w:val="0"/>
          <w:iCs w:val="0"/>
          <w:sz w:val="20"/>
          <w:szCs w:val="20"/>
          <w:lang w:val="ro-RO"/>
        </w:rPr>
        <w:t>Conţinuturi</w:t>
      </w:r>
    </w:p>
    <w:tbl>
      <w:tblPr>
        <w:tblW w:w="9856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2"/>
        <w:gridCol w:w="799"/>
        <w:gridCol w:w="2602"/>
        <w:gridCol w:w="1383"/>
      </w:tblGrid>
      <w:tr w:rsidR="002C4ABC" w:rsidRPr="002C4ABC" w14:paraId="6476DE89" w14:textId="77777777" w:rsidTr="00054B03">
        <w:trPr>
          <w:trHeight w:val="230"/>
        </w:trPr>
        <w:tc>
          <w:tcPr>
            <w:tcW w:w="5072" w:type="dxa"/>
          </w:tcPr>
          <w:p w14:paraId="021E4F54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Curs</w:t>
            </w:r>
          </w:p>
        </w:tc>
        <w:tc>
          <w:tcPr>
            <w:tcW w:w="799" w:type="dxa"/>
          </w:tcPr>
          <w:p w14:paraId="5FD5EED4" w14:textId="77777777" w:rsidR="002C4ABC" w:rsidRPr="002C4ABC" w:rsidRDefault="002C4ABC" w:rsidP="0078040B">
            <w:pPr>
              <w:pStyle w:val="TableParagraph"/>
              <w:spacing w:line="210" w:lineRule="exact"/>
              <w:ind w:left="89" w:right="92"/>
              <w:jc w:val="center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Nr. ore</w:t>
            </w:r>
          </w:p>
        </w:tc>
        <w:tc>
          <w:tcPr>
            <w:tcW w:w="2602" w:type="dxa"/>
          </w:tcPr>
          <w:p w14:paraId="2D382664" w14:textId="77777777" w:rsidR="002C4ABC" w:rsidRPr="002C4ABC" w:rsidRDefault="002C4ABC" w:rsidP="0078040B">
            <w:pPr>
              <w:pStyle w:val="TableParagraph"/>
              <w:spacing w:line="210" w:lineRule="exact"/>
              <w:ind w:left="55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Metode de predare</w:t>
            </w:r>
          </w:p>
        </w:tc>
        <w:tc>
          <w:tcPr>
            <w:tcW w:w="1383" w:type="dxa"/>
          </w:tcPr>
          <w:p w14:paraId="5E259FF8" w14:textId="77777777" w:rsidR="002C4ABC" w:rsidRPr="002C4ABC" w:rsidRDefault="002C4ABC" w:rsidP="0078040B">
            <w:pPr>
              <w:pStyle w:val="TableParagraph"/>
              <w:spacing w:line="210" w:lineRule="exact"/>
              <w:ind w:left="27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Observații</w:t>
            </w:r>
          </w:p>
        </w:tc>
      </w:tr>
      <w:tr w:rsidR="002C4ABC" w:rsidRPr="002C4ABC" w14:paraId="68FD4B0C" w14:textId="77777777" w:rsidTr="00054B03">
        <w:trPr>
          <w:trHeight w:val="918"/>
        </w:trPr>
        <w:tc>
          <w:tcPr>
            <w:tcW w:w="5072" w:type="dxa"/>
          </w:tcPr>
          <w:p w14:paraId="3F4407C2" w14:textId="77777777" w:rsidR="002C4ABC" w:rsidRPr="002C4ABC" w:rsidRDefault="002C4ABC" w:rsidP="002C4ABC">
            <w:pPr>
              <w:pStyle w:val="TableParagraph"/>
              <w:numPr>
                <w:ilvl w:val="0"/>
                <w:numId w:val="29"/>
              </w:numPr>
              <w:tabs>
                <w:tab w:val="left" w:pos="467"/>
                <w:tab w:val="left" w:pos="468"/>
              </w:tabs>
              <w:spacing w:before="113" w:line="228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lastRenderedPageBreak/>
              <w:t>INTRODUCERE</w:t>
            </w:r>
          </w:p>
          <w:p w14:paraId="2FEA7D16" w14:textId="77777777" w:rsidR="002C4ABC" w:rsidRPr="002C4ABC" w:rsidRDefault="002C4ABC" w:rsidP="002C4ABC">
            <w:pPr>
              <w:pStyle w:val="TableParagraph"/>
              <w:numPr>
                <w:ilvl w:val="1"/>
                <w:numId w:val="29"/>
              </w:numPr>
              <w:tabs>
                <w:tab w:val="left" w:pos="574"/>
              </w:tabs>
              <w:ind w:right="22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Obiectivele cursului, profesorului și studenților. Mod de predare și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evaluare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51CD8624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549FE20D" w14:textId="77777777" w:rsidR="002C4ABC" w:rsidRPr="002C4ABC" w:rsidRDefault="002C4ABC" w:rsidP="0078040B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602" w:type="dxa"/>
          </w:tcPr>
          <w:p w14:paraId="14AFF7CC" w14:textId="77777777" w:rsidR="002C4ABC" w:rsidRPr="002C4ABC" w:rsidRDefault="002C4ABC" w:rsidP="00AA388A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3DC2163D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59DC06CA" w14:textId="77777777" w:rsidR="002C4ABC" w:rsidRPr="002C4ABC" w:rsidRDefault="002C4ABC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discuții</w:t>
            </w:r>
          </w:p>
        </w:tc>
      </w:tr>
      <w:tr w:rsidR="002C4ABC" w:rsidRPr="002C4ABC" w14:paraId="27D5FE01" w14:textId="77777777" w:rsidTr="00054B03">
        <w:trPr>
          <w:trHeight w:val="1151"/>
        </w:trPr>
        <w:tc>
          <w:tcPr>
            <w:tcW w:w="5072" w:type="dxa"/>
          </w:tcPr>
          <w:p w14:paraId="5834F921" w14:textId="77777777" w:rsidR="002C4ABC" w:rsidRPr="002C4ABC" w:rsidRDefault="002C4ABC" w:rsidP="002C4ABC">
            <w:pPr>
              <w:pStyle w:val="TableParagraph"/>
              <w:numPr>
                <w:ilvl w:val="0"/>
                <w:numId w:val="28"/>
              </w:numPr>
              <w:tabs>
                <w:tab w:val="left" w:pos="467"/>
                <w:tab w:val="left" w:pos="468"/>
              </w:tabs>
              <w:ind w:right="1860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 xml:space="preserve">MICROECONOMIE. </w:t>
            </w:r>
            <w:r w:rsidRPr="002C4ABC">
              <w:rPr>
                <w:b/>
                <w:spacing w:val="-4"/>
                <w:sz w:val="20"/>
                <w:szCs w:val="20"/>
              </w:rPr>
              <w:t xml:space="preserve">TEORIA </w:t>
            </w:r>
            <w:r w:rsidRPr="002C4ABC">
              <w:rPr>
                <w:b/>
                <w:sz w:val="20"/>
                <w:szCs w:val="20"/>
              </w:rPr>
              <w:t>CONSUMATORULUI.</w:t>
            </w:r>
          </w:p>
          <w:p w14:paraId="034644CD" w14:textId="77777777" w:rsidR="002C4ABC" w:rsidRPr="002C4ABC" w:rsidRDefault="002C4ABC" w:rsidP="002C4ABC">
            <w:pPr>
              <w:pStyle w:val="TableParagraph"/>
              <w:numPr>
                <w:ilvl w:val="1"/>
                <w:numId w:val="28"/>
              </w:numPr>
              <w:tabs>
                <w:tab w:val="left" w:pos="574"/>
              </w:tabs>
              <w:spacing w:line="224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Abordarea cardinală 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utilității</w:t>
            </w:r>
            <w:r w:rsidR="005E04EC">
              <w:rPr>
                <w:sz w:val="20"/>
                <w:szCs w:val="20"/>
              </w:rPr>
              <w:t>.</w:t>
            </w:r>
          </w:p>
          <w:p w14:paraId="39CA2FD5" w14:textId="77777777" w:rsidR="002C4ABC" w:rsidRPr="002C4ABC" w:rsidRDefault="002C4ABC" w:rsidP="002C4ABC">
            <w:pPr>
              <w:pStyle w:val="TableParagraph"/>
              <w:numPr>
                <w:ilvl w:val="1"/>
                <w:numId w:val="28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Abordarea ordinală 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utilității</w:t>
            </w:r>
            <w:r w:rsidR="005E04EC">
              <w:rPr>
                <w:sz w:val="20"/>
                <w:szCs w:val="20"/>
              </w:rPr>
              <w:t>.</w:t>
            </w:r>
          </w:p>
          <w:p w14:paraId="1C99E389" w14:textId="77777777" w:rsidR="002C4ABC" w:rsidRPr="002C4ABC" w:rsidRDefault="002C4ABC" w:rsidP="002C4ABC">
            <w:pPr>
              <w:pStyle w:val="TableParagraph"/>
              <w:numPr>
                <w:ilvl w:val="1"/>
                <w:numId w:val="28"/>
              </w:numPr>
              <w:tabs>
                <w:tab w:val="left" w:pos="574"/>
              </w:tabs>
              <w:spacing w:line="21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Limite ale teoriei alegerilor raționale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56BAD17D" w14:textId="77777777" w:rsidR="002C4ABC" w:rsidRPr="002C4ABC" w:rsidRDefault="002C4ABC" w:rsidP="0078040B">
            <w:pPr>
              <w:pStyle w:val="TableParagraph"/>
              <w:spacing w:before="3"/>
              <w:ind w:left="0"/>
              <w:rPr>
                <w:b/>
                <w:sz w:val="20"/>
                <w:szCs w:val="20"/>
              </w:rPr>
            </w:pPr>
          </w:p>
          <w:p w14:paraId="580396A1" w14:textId="77777777" w:rsidR="002C4ABC" w:rsidRPr="002C4ABC" w:rsidRDefault="002C4ABC" w:rsidP="0078040B">
            <w:pPr>
              <w:pStyle w:val="TableParagraph"/>
              <w:spacing w:before="1"/>
              <w:ind w:left="6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2602" w:type="dxa"/>
          </w:tcPr>
          <w:p w14:paraId="1CB67FBF" w14:textId="77777777" w:rsidR="002C4ABC" w:rsidRPr="002C4ABC" w:rsidRDefault="00AA388A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204F9363" w14:textId="77777777" w:rsidR="002C4ABC" w:rsidRPr="002C4ABC" w:rsidRDefault="002C4ABC" w:rsidP="0078040B">
            <w:pPr>
              <w:pStyle w:val="TableParagraph"/>
              <w:spacing w:line="224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7E6DCCE5" w14:textId="77777777" w:rsidTr="00054B03">
        <w:trPr>
          <w:trHeight w:val="918"/>
        </w:trPr>
        <w:tc>
          <w:tcPr>
            <w:tcW w:w="5072" w:type="dxa"/>
          </w:tcPr>
          <w:p w14:paraId="577E3950" w14:textId="77777777" w:rsidR="002C4ABC" w:rsidRPr="002C4ABC" w:rsidRDefault="002C4ABC" w:rsidP="002C4ABC">
            <w:pPr>
              <w:pStyle w:val="TableParagraph"/>
              <w:numPr>
                <w:ilvl w:val="0"/>
                <w:numId w:val="27"/>
              </w:numPr>
              <w:tabs>
                <w:tab w:val="left" w:pos="467"/>
                <w:tab w:val="left" w:pos="468"/>
              </w:tabs>
              <w:spacing w:line="226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MICROECONOMIE. TEORIA CERERII.</w:t>
            </w:r>
          </w:p>
          <w:p w14:paraId="2069A0CF" w14:textId="77777777" w:rsidR="002C4ABC" w:rsidRPr="002C4ABC" w:rsidRDefault="002C4ABC" w:rsidP="002C4ABC">
            <w:pPr>
              <w:pStyle w:val="TableParagraph"/>
              <w:numPr>
                <w:ilvl w:val="1"/>
                <w:numId w:val="27"/>
              </w:numPr>
              <w:tabs>
                <w:tab w:val="left" w:pos="574"/>
              </w:tabs>
              <w:spacing w:line="228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Cererea și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prețul</w:t>
            </w:r>
            <w:r w:rsidR="005E04EC">
              <w:rPr>
                <w:sz w:val="20"/>
                <w:szCs w:val="20"/>
              </w:rPr>
              <w:t>.</w:t>
            </w:r>
          </w:p>
          <w:p w14:paraId="0F4AEA83" w14:textId="77777777" w:rsidR="002C4ABC" w:rsidRPr="002C4ABC" w:rsidRDefault="002C4ABC" w:rsidP="002C4ABC">
            <w:pPr>
              <w:pStyle w:val="TableParagraph"/>
              <w:numPr>
                <w:ilvl w:val="1"/>
                <w:numId w:val="27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Cererea și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venitul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481357BD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2919D7AF" w14:textId="77777777" w:rsidR="002C4ABC" w:rsidRPr="002C4ABC" w:rsidRDefault="002C4ABC" w:rsidP="0078040B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5F742F3C" w14:textId="77777777" w:rsidR="002C4ABC" w:rsidRPr="002C4ABC" w:rsidRDefault="00AA388A" w:rsidP="0078040B">
            <w:pPr>
              <w:pStyle w:val="TableParagraph"/>
              <w:spacing w:line="228" w:lineRule="exact"/>
              <w:ind w:left="108" w:right="21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074508C3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621E1BD6" w14:textId="77777777" w:rsidTr="00054B03">
        <w:trPr>
          <w:trHeight w:val="1379"/>
        </w:trPr>
        <w:tc>
          <w:tcPr>
            <w:tcW w:w="5072" w:type="dxa"/>
          </w:tcPr>
          <w:p w14:paraId="555A65E6" w14:textId="77777777" w:rsidR="002C4ABC" w:rsidRPr="002C4ABC" w:rsidRDefault="002C4ABC" w:rsidP="002C4AB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  <w:tab w:val="left" w:pos="468"/>
              </w:tabs>
              <w:ind w:right="289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MICROECONOMIE. TEORIA PRODUCȚIEI,</w:t>
            </w:r>
            <w:r w:rsidRPr="002C4ABC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A COSTURILOR ȘI A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OFERTEI</w:t>
            </w:r>
          </w:p>
          <w:p w14:paraId="08041A60" w14:textId="77777777" w:rsidR="002C4ABC" w:rsidRPr="002C4ABC" w:rsidRDefault="002C4ABC" w:rsidP="002C4ABC">
            <w:pPr>
              <w:pStyle w:val="TableParagraph"/>
              <w:numPr>
                <w:ilvl w:val="1"/>
                <w:numId w:val="26"/>
              </w:numPr>
              <w:tabs>
                <w:tab w:val="left" w:pos="574"/>
              </w:tabs>
              <w:spacing w:line="226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Noțiunea de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întreprindere</w:t>
            </w:r>
            <w:r w:rsidR="005E04EC">
              <w:rPr>
                <w:sz w:val="20"/>
                <w:szCs w:val="20"/>
              </w:rPr>
              <w:t>.</w:t>
            </w:r>
          </w:p>
          <w:p w14:paraId="207484FB" w14:textId="77777777" w:rsidR="002C4ABC" w:rsidRPr="002C4ABC" w:rsidRDefault="002C4ABC" w:rsidP="002C4ABC">
            <w:pPr>
              <w:pStyle w:val="TableParagraph"/>
              <w:numPr>
                <w:ilvl w:val="1"/>
                <w:numId w:val="26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Teoria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producției</w:t>
            </w:r>
            <w:r w:rsidR="005E04EC">
              <w:rPr>
                <w:sz w:val="20"/>
                <w:szCs w:val="20"/>
              </w:rPr>
              <w:t>.</w:t>
            </w:r>
          </w:p>
          <w:p w14:paraId="311E5C30" w14:textId="77777777" w:rsidR="002C4ABC" w:rsidRPr="002C4ABC" w:rsidRDefault="002C4ABC" w:rsidP="002C4ABC">
            <w:pPr>
              <w:pStyle w:val="TableParagraph"/>
              <w:numPr>
                <w:ilvl w:val="1"/>
                <w:numId w:val="26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Teoria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costurilor</w:t>
            </w:r>
            <w:r w:rsidR="005E04EC">
              <w:rPr>
                <w:sz w:val="20"/>
                <w:szCs w:val="20"/>
              </w:rPr>
              <w:t>.</w:t>
            </w:r>
          </w:p>
          <w:p w14:paraId="74C37075" w14:textId="77777777" w:rsidR="002C4ABC" w:rsidRPr="002C4ABC" w:rsidRDefault="002C4ABC" w:rsidP="002C4ABC">
            <w:pPr>
              <w:pStyle w:val="TableParagraph"/>
              <w:numPr>
                <w:ilvl w:val="1"/>
                <w:numId w:val="26"/>
              </w:numPr>
              <w:tabs>
                <w:tab w:val="left" w:pos="574"/>
              </w:tabs>
              <w:spacing w:line="21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Teoria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ofertei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08BE1C3D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004DFAA6" w14:textId="77777777" w:rsidR="002C4ABC" w:rsidRPr="002C4ABC" w:rsidRDefault="002C4ABC" w:rsidP="0078040B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4A956568" w14:textId="77777777" w:rsidR="002C4ABC" w:rsidRPr="002C4ABC" w:rsidRDefault="00AA388A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60601BF9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10D965F4" w14:textId="77777777" w:rsidTr="00054B03">
        <w:trPr>
          <w:trHeight w:val="964"/>
        </w:trPr>
        <w:tc>
          <w:tcPr>
            <w:tcW w:w="5072" w:type="dxa"/>
          </w:tcPr>
          <w:p w14:paraId="381ECEAA" w14:textId="77777777" w:rsidR="002C4ABC" w:rsidRPr="002C4ABC" w:rsidRDefault="002C4ABC" w:rsidP="002C4ABC">
            <w:pPr>
              <w:pStyle w:val="TableParagraph"/>
              <w:numPr>
                <w:ilvl w:val="0"/>
                <w:numId w:val="25"/>
              </w:numPr>
              <w:tabs>
                <w:tab w:val="left" w:pos="467"/>
                <w:tab w:val="left" w:pos="468"/>
              </w:tabs>
              <w:spacing w:line="227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MICROECONOMIE.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CONCURENȚĂ</w:t>
            </w:r>
          </w:p>
          <w:p w14:paraId="10EB1525" w14:textId="77777777" w:rsidR="002C4ABC" w:rsidRPr="002C4ABC" w:rsidRDefault="002C4ABC" w:rsidP="002C4ABC">
            <w:pPr>
              <w:pStyle w:val="TableParagraph"/>
              <w:numPr>
                <w:ilvl w:val="1"/>
                <w:numId w:val="25"/>
              </w:numPr>
              <w:tabs>
                <w:tab w:val="left" w:pos="574"/>
              </w:tabs>
              <w:spacing w:line="22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Concurența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perfectă</w:t>
            </w:r>
            <w:r w:rsidR="005E04EC">
              <w:rPr>
                <w:sz w:val="20"/>
                <w:szCs w:val="20"/>
              </w:rPr>
              <w:t>.</w:t>
            </w:r>
          </w:p>
          <w:p w14:paraId="2596E790" w14:textId="77777777" w:rsidR="002C4ABC" w:rsidRPr="002C4ABC" w:rsidRDefault="002C4ABC" w:rsidP="002C4ABC">
            <w:pPr>
              <w:pStyle w:val="TableParagraph"/>
              <w:numPr>
                <w:ilvl w:val="1"/>
                <w:numId w:val="25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Monopolul</w:t>
            </w:r>
            <w:r w:rsidR="005E04EC">
              <w:rPr>
                <w:sz w:val="20"/>
                <w:szCs w:val="20"/>
              </w:rPr>
              <w:t>.</w:t>
            </w:r>
          </w:p>
          <w:p w14:paraId="293E3EDA" w14:textId="77777777" w:rsidR="002C4ABC" w:rsidRPr="002C4ABC" w:rsidRDefault="002C4ABC" w:rsidP="002C4ABC">
            <w:pPr>
              <w:pStyle w:val="TableParagraph"/>
              <w:numPr>
                <w:ilvl w:val="1"/>
                <w:numId w:val="25"/>
              </w:numPr>
              <w:tabs>
                <w:tab w:val="left" w:pos="574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Oligopol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53FE0C3B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542827DF" w14:textId="77777777" w:rsidR="002C4ABC" w:rsidRPr="002C4ABC" w:rsidRDefault="002C4ABC" w:rsidP="0078040B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238E7A31" w14:textId="77777777" w:rsidR="002C4ABC" w:rsidRPr="002C4ABC" w:rsidRDefault="00AA388A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2BF27E06" w14:textId="77777777" w:rsidR="002C4ABC" w:rsidRPr="002C4ABC" w:rsidRDefault="002C4ABC" w:rsidP="0078040B">
            <w:pPr>
              <w:pStyle w:val="TableParagraph"/>
              <w:spacing w:line="225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340F733F" w14:textId="77777777" w:rsidTr="00054B03">
        <w:trPr>
          <w:trHeight w:val="921"/>
        </w:trPr>
        <w:tc>
          <w:tcPr>
            <w:tcW w:w="5072" w:type="dxa"/>
          </w:tcPr>
          <w:p w14:paraId="7F28F6D6" w14:textId="77777777" w:rsidR="002C4ABC" w:rsidRPr="002C4ABC" w:rsidRDefault="002C4ABC" w:rsidP="002C4ABC">
            <w:pPr>
              <w:pStyle w:val="TableParagraph"/>
              <w:numPr>
                <w:ilvl w:val="0"/>
                <w:numId w:val="24"/>
              </w:numPr>
              <w:tabs>
                <w:tab w:val="left" w:pos="467"/>
                <w:tab w:val="left" w:pos="468"/>
              </w:tabs>
              <w:spacing w:line="219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MACROECONOMIE.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ȘOMAJUL</w:t>
            </w:r>
          </w:p>
          <w:p w14:paraId="61926E98" w14:textId="77777777" w:rsidR="002C4ABC" w:rsidRPr="002C4ABC" w:rsidRDefault="002C4ABC" w:rsidP="002C4ABC">
            <w:pPr>
              <w:pStyle w:val="TableParagraph"/>
              <w:numPr>
                <w:ilvl w:val="1"/>
                <w:numId w:val="24"/>
              </w:numPr>
              <w:tabs>
                <w:tab w:val="left" w:pos="574"/>
              </w:tabs>
              <w:spacing w:line="22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Origine și</w:t>
            </w:r>
            <w:r w:rsidRPr="002C4ABC">
              <w:rPr>
                <w:spacing w:val="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forme</w:t>
            </w:r>
            <w:r w:rsidR="005E04EC">
              <w:rPr>
                <w:sz w:val="20"/>
                <w:szCs w:val="20"/>
              </w:rPr>
              <w:t>.</w:t>
            </w:r>
          </w:p>
          <w:p w14:paraId="49A9AAFD" w14:textId="77777777" w:rsidR="002C4ABC" w:rsidRPr="002C4ABC" w:rsidRDefault="002C4ABC" w:rsidP="002C4ABC">
            <w:pPr>
              <w:pStyle w:val="TableParagraph"/>
              <w:numPr>
                <w:ilvl w:val="1"/>
                <w:numId w:val="24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Remedii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0D1189B9" w14:textId="77777777" w:rsidR="002C4ABC" w:rsidRPr="002C4ABC" w:rsidRDefault="002C4ABC" w:rsidP="0078040B">
            <w:pPr>
              <w:pStyle w:val="TableParagraph"/>
              <w:spacing w:line="217" w:lineRule="exact"/>
              <w:ind w:left="347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74DD4191" w14:textId="77777777" w:rsidR="002C4ABC" w:rsidRPr="002C4ABC" w:rsidRDefault="00AA388A" w:rsidP="0078040B">
            <w:pPr>
              <w:pStyle w:val="TableParagraph"/>
              <w:spacing w:line="230" w:lineRule="atLeas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67293CD4" w14:textId="77777777" w:rsidR="002C4ABC" w:rsidRPr="002C4ABC" w:rsidRDefault="002C4ABC" w:rsidP="0078040B">
            <w:pPr>
              <w:pStyle w:val="TableParagraph"/>
              <w:spacing w:line="217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01AD4984" w14:textId="77777777" w:rsidTr="00054B03">
        <w:trPr>
          <w:trHeight w:val="1149"/>
        </w:trPr>
        <w:tc>
          <w:tcPr>
            <w:tcW w:w="5072" w:type="dxa"/>
          </w:tcPr>
          <w:p w14:paraId="4FC516BF" w14:textId="77777777" w:rsidR="002C4ABC" w:rsidRPr="002C4ABC" w:rsidRDefault="002C4ABC" w:rsidP="002C4AB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  <w:tab w:val="left" w:pos="468"/>
              </w:tabs>
              <w:ind w:right="756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MACROECONOMIE. BANII, BĂNCILE</w:t>
            </w:r>
            <w:r w:rsidRPr="002C4ABC">
              <w:rPr>
                <w:b/>
                <w:spacing w:val="-20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ȘI PIAȚA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MONETARĂ</w:t>
            </w:r>
          </w:p>
          <w:p w14:paraId="57067594" w14:textId="77777777" w:rsidR="002C4ABC" w:rsidRPr="002C4ABC" w:rsidRDefault="002C4ABC" w:rsidP="002C4ABC">
            <w:pPr>
              <w:pStyle w:val="TableParagraph"/>
              <w:numPr>
                <w:ilvl w:val="1"/>
                <w:numId w:val="23"/>
              </w:numPr>
              <w:tabs>
                <w:tab w:val="left" w:pos="574"/>
              </w:tabs>
              <w:spacing w:line="226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Banii</w:t>
            </w:r>
            <w:r w:rsidR="005E04EC">
              <w:rPr>
                <w:sz w:val="20"/>
                <w:szCs w:val="20"/>
              </w:rPr>
              <w:t>.</w:t>
            </w:r>
          </w:p>
          <w:p w14:paraId="2DD98097" w14:textId="77777777" w:rsidR="002C4ABC" w:rsidRPr="002C4ABC" w:rsidRDefault="002C4ABC" w:rsidP="002C4ABC">
            <w:pPr>
              <w:pStyle w:val="TableParagraph"/>
              <w:numPr>
                <w:ilvl w:val="1"/>
                <w:numId w:val="23"/>
              </w:numPr>
              <w:tabs>
                <w:tab w:val="left" w:pos="574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Băncile</w:t>
            </w:r>
            <w:r w:rsidR="005E04EC">
              <w:rPr>
                <w:sz w:val="20"/>
                <w:szCs w:val="20"/>
              </w:rPr>
              <w:t>.</w:t>
            </w:r>
          </w:p>
          <w:p w14:paraId="0C26E1D2" w14:textId="77777777" w:rsidR="002C4ABC" w:rsidRPr="002C4ABC" w:rsidRDefault="002C4ABC" w:rsidP="002C4ABC">
            <w:pPr>
              <w:pStyle w:val="TableParagraph"/>
              <w:numPr>
                <w:ilvl w:val="1"/>
                <w:numId w:val="23"/>
              </w:numPr>
              <w:tabs>
                <w:tab w:val="left" w:pos="574"/>
              </w:tabs>
              <w:spacing w:line="224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Piața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monetară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4AB1FB46" w14:textId="77777777" w:rsidR="002C4ABC" w:rsidRPr="002C4ABC" w:rsidRDefault="002C4ABC" w:rsidP="0078040B">
            <w:pPr>
              <w:pStyle w:val="TableParagraph"/>
              <w:spacing w:line="215" w:lineRule="exact"/>
              <w:ind w:left="347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14:paraId="290178EF" w14:textId="77777777" w:rsidR="002C4ABC" w:rsidRPr="002C4ABC" w:rsidRDefault="00AA388A" w:rsidP="0078040B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38892DC2" w14:textId="77777777" w:rsidR="002C4ABC" w:rsidRPr="002C4ABC" w:rsidRDefault="002C4ABC" w:rsidP="0078040B">
            <w:pPr>
              <w:pStyle w:val="TableParagraph"/>
              <w:spacing w:line="215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4440ECA3" w14:textId="77777777" w:rsidTr="00054B03">
        <w:trPr>
          <w:trHeight w:val="921"/>
        </w:trPr>
        <w:tc>
          <w:tcPr>
            <w:tcW w:w="5072" w:type="dxa"/>
          </w:tcPr>
          <w:p w14:paraId="6FE9FEDA" w14:textId="77777777" w:rsidR="002C4ABC" w:rsidRPr="002C4ABC" w:rsidRDefault="002C4ABC" w:rsidP="002C4ABC">
            <w:pPr>
              <w:pStyle w:val="TableParagraph"/>
              <w:numPr>
                <w:ilvl w:val="0"/>
                <w:numId w:val="22"/>
              </w:numPr>
              <w:tabs>
                <w:tab w:val="left" w:pos="467"/>
                <w:tab w:val="left" w:pos="468"/>
              </w:tabs>
              <w:spacing w:line="218" w:lineRule="exact"/>
              <w:rPr>
                <w:b/>
                <w:sz w:val="20"/>
                <w:szCs w:val="20"/>
              </w:rPr>
            </w:pPr>
            <w:r w:rsidRPr="002C4ABC">
              <w:rPr>
                <w:b/>
                <w:sz w:val="20"/>
                <w:szCs w:val="20"/>
              </w:rPr>
              <w:t>MACROECONOMIE.</w:t>
            </w:r>
            <w:r w:rsidRPr="002C4AB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b/>
                <w:sz w:val="20"/>
                <w:szCs w:val="20"/>
              </w:rPr>
              <w:t>INFLAȚIA</w:t>
            </w:r>
          </w:p>
          <w:p w14:paraId="7EE2F059" w14:textId="77777777" w:rsidR="002C4ABC" w:rsidRPr="002C4ABC" w:rsidRDefault="002C4ABC" w:rsidP="002C4ABC">
            <w:pPr>
              <w:pStyle w:val="TableParagraph"/>
              <w:numPr>
                <w:ilvl w:val="1"/>
                <w:numId w:val="22"/>
              </w:numPr>
              <w:tabs>
                <w:tab w:val="left" w:pos="574"/>
              </w:tabs>
              <w:spacing w:line="228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Cauze</w:t>
            </w:r>
            <w:r w:rsidR="005E04EC">
              <w:rPr>
                <w:sz w:val="20"/>
                <w:szCs w:val="20"/>
              </w:rPr>
              <w:t>.</w:t>
            </w:r>
          </w:p>
          <w:p w14:paraId="632B808A" w14:textId="77777777" w:rsidR="002C4ABC" w:rsidRPr="002C4ABC" w:rsidRDefault="002C4ABC" w:rsidP="002C4ABC">
            <w:pPr>
              <w:pStyle w:val="TableParagraph"/>
              <w:numPr>
                <w:ilvl w:val="1"/>
                <w:numId w:val="22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Consecințe</w:t>
            </w:r>
            <w:r w:rsidR="005E04EC">
              <w:rPr>
                <w:sz w:val="20"/>
                <w:szCs w:val="20"/>
              </w:rPr>
              <w:t>.</w:t>
            </w:r>
          </w:p>
          <w:p w14:paraId="16EF11DD" w14:textId="77777777" w:rsidR="002C4ABC" w:rsidRPr="002C4ABC" w:rsidRDefault="002C4ABC" w:rsidP="002C4ABC">
            <w:pPr>
              <w:pStyle w:val="TableParagraph"/>
              <w:numPr>
                <w:ilvl w:val="1"/>
                <w:numId w:val="22"/>
              </w:numPr>
              <w:tabs>
                <w:tab w:val="left" w:pos="574"/>
              </w:tabs>
              <w:spacing w:before="2"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Politici de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combatere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799" w:type="dxa"/>
          </w:tcPr>
          <w:p w14:paraId="6C8D1C0E" w14:textId="77777777" w:rsidR="002C4ABC" w:rsidRPr="002C4ABC" w:rsidRDefault="002C4ABC" w:rsidP="0078040B">
            <w:pPr>
              <w:pStyle w:val="TableParagraph"/>
              <w:spacing w:line="215" w:lineRule="exact"/>
              <w:ind w:left="347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2602" w:type="dxa"/>
          </w:tcPr>
          <w:p w14:paraId="7C7A3DF1" w14:textId="77777777" w:rsidR="002C4ABC" w:rsidRPr="002C4ABC" w:rsidRDefault="00AA388A" w:rsidP="0078040B">
            <w:pPr>
              <w:pStyle w:val="TableParagraph"/>
              <w:spacing w:line="230" w:lineRule="atLeas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 expunerea, conversația, exemplificarea, explicația</w:t>
            </w:r>
          </w:p>
        </w:tc>
        <w:tc>
          <w:tcPr>
            <w:tcW w:w="1383" w:type="dxa"/>
          </w:tcPr>
          <w:p w14:paraId="78A7464D" w14:textId="77777777" w:rsidR="002C4ABC" w:rsidRPr="002C4ABC" w:rsidRDefault="002C4ABC" w:rsidP="0078040B">
            <w:pPr>
              <w:pStyle w:val="TableParagraph"/>
              <w:spacing w:line="215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184ACDEB" w14:textId="77777777" w:rsidTr="00054B03">
        <w:trPr>
          <w:trHeight w:val="230"/>
        </w:trPr>
        <w:tc>
          <w:tcPr>
            <w:tcW w:w="9856" w:type="dxa"/>
            <w:gridSpan w:val="4"/>
          </w:tcPr>
          <w:p w14:paraId="09C2FC04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Bibliografie</w:t>
            </w:r>
          </w:p>
        </w:tc>
      </w:tr>
      <w:tr w:rsidR="002C4ABC" w:rsidRPr="002C4ABC" w14:paraId="7CDDC6AC" w14:textId="77777777" w:rsidTr="00054B03">
        <w:trPr>
          <w:trHeight w:val="3215"/>
        </w:trPr>
        <w:tc>
          <w:tcPr>
            <w:tcW w:w="9856" w:type="dxa"/>
            <w:gridSpan w:val="4"/>
          </w:tcPr>
          <w:p w14:paraId="76228EA3" w14:textId="77777777" w:rsid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Dobrescu, E., </w:t>
            </w:r>
            <w:r w:rsidRPr="002C4ABC">
              <w:rPr>
                <w:i/>
                <w:sz w:val="20"/>
                <w:szCs w:val="20"/>
              </w:rPr>
              <w:t>Integrarea economică</w:t>
            </w:r>
            <w:r w:rsidRPr="002C4ABC">
              <w:rPr>
                <w:sz w:val="20"/>
                <w:szCs w:val="20"/>
              </w:rPr>
              <w:t>, ediţia a II-a, Ed. All Beck Bucureşti,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2001;</w:t>
            </w:r>
          </w:p>
          <w:p w14:paraId="26C6F70E" w14:textId="672F9533" w:rsidR="00054B03" w:rsidRP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 O.-A., </w:t>
            </w:r>
            <w:r w:rsidRPr="00054B03">
              <w:rPr>
                <w:i/>
                <w:iCs/>
                <w:sz w:val="20"/>
                <w:szCs w:val="20"/>
              </w:rPr>
              <w:t>Economie generală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3A00A708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Heyne, P., Boettke, P., Prychitko, D., </w:t>
            </w:r>
            <w:r w:rsidRPr="002C4ABC">
              <w:rPr>
                <w:i/>
                <w:sz w:val="20"/>
                <w:szCs w:val="20"/>
              </w:rPr>
              <w:t>Modul de gândire economic</w:t>
            </w:r>
            <w:r w:rsidRPr="002C4ABC">
              <w:rPr>
                <w:sz w:val="20"/>
                <w:szCs w:val="20"/>
              </w:rPr>
              <w:t>, Ed. Bizzkit,</w:t>
            </w:r>
            <w:r w:rsidRPr="002C4ABC">
              <w:rPr>
                <w:spacing w:val="-4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2012;</w:t>
            </w:r>
          </w:p>
          <w:p w14:paraId="4614BAAB" w14:textId="77777777" w:rsid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10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Ignat, I., Pohoață, I., Luțac, G., Pascariu G., </w:t>
            </w:r>
            <w:r w:rsidRPr="002C4ABC">
              <w:rPr>
                <w:i/>
                <w:sz w:val="20"/>
                <w:szCs w:val="20"/>
              </w:rPr>
              <w:t>Economie Politică</w:t>
            </w:r>
            <w:r w:rsidRPr="002C4ABC">
              <w:rPr>
                <w:sz w:val="20"/>
                <w:szCs w:val="20"/>
              </w:rPr>
              <w:t>, ediția a 2-a, Editura Economică, București, 2002;</w:t>
            </w:r>
          </w:p>
          <w:p w14:paraId="244A0704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Mihai, C., </w:t>
            </w:r>
            <w:r w:rsidRPr="00AE4216">
              <w:rPr>
                <w:i/>
                <w:iCs/>
                <w:sz w:val="20"/>
                <w:szCs w:val="20"/>
              </w:rPr>
              <w:t>Lecții de economie financiară: cum și de ce investim</w:t>
            </w:r>
            <w:r>
              <w:rPr>
                <w:sz w:val="20"/>
                <w:szCs w:val="20"/>
              </w:rPr>
              <w:t xml:space="preserve">, Editura Universității ”A.I. Cuza” Iași, 2016; </w:t>
            </w:r>
          </w:p>
          <w:p w14:paraId="46FBF693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28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Miron, D., </w:t>
            </w:r>
            <w:r w:rsidRPr="002C4ABC">
              <w:rPr>
                <w:i/>
                <w:sz w:val="20"/>
                <w:szCs w:val="20"/>
              </w:rPr>
              <w:t>Integrarea economică regională</w:t>
            </w:r>
            <w:r w:rsidRPr="002C4ABC">
              <w:rPr>
                <w:sz w:val="20"/>
                <w:szCs w:val="20"/>
              </w:rPr>
              <w:t>, Ed. Sylvi,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2000;</w:t>
            </w:r>
          </w:p>
          <w:p w14:paraId="4B2F423D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  <w:tab w:val="left" w:pos="5609"/>
              </w:tabs>
              <w:spacing w:before="1"/>
              <w:ind w:right="9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Năstase,  C.,  Popescu,  M.,  Boghean, C., </w:t>
            </w:r>
            <w:r w:rsidRPr="002C4ABC">
              <w:rPr>
                <w:spacing w:val="3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 xml:space="preserve">Scutariu, </w:t>
            </w:r>
            <w:r w:rsidRPr="002C4ABC">
              <w:rPr>
                <w:spacing w:val="7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A.,</w:t>
            </w:r>
            <w:r w:rsidRPr="002C4ABC">
              <w:rPr>
                <w:sz w:val="20"/>
                <w:szCs w:val="20"/>
              </w:rPr>
              <w:tab/>
            </w:r>
            <w:r w:rsidRPr="002C4ABC">
              <w:rPr>
                <w:i/>
                <w:sz w:val="20"/>
                <w:szCs w:val="20"/>
              </w:rPr>
              <w:t>Macroeconomie: concepte fundamentale</w:t>
            </w:r>
            <w:r w:rsidRPr="002C4ABC">
              <w:rPr>
                <w:sz w:val="20"/>
                <w:szCs w:val="20"/>
              </w:rPr>
              <w:t>, Editura Didactică şi Pedagogică,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2008;</w:t>
            </w:r>
          </w:p>
          <w:p w14:paraId="6F0CFA05" w14:textId="77777777" w:rsid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1"/>
              <w:ind w:right="9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Năstase, C., Popescu, M., Boghean, C., Scutariu, A., </w:t>
            </w:r>
            <w:r w:rsidRPr="002C4ABC">
              <w:rPr>
                <w:i/>
                <w:sz w:val="20"/>
                <w:szCs w:val="20"/>
              </w:rPr>
              <w:t>Microeconomie: concepte fundamentale</w:t>
            </w:r>
            <w:r w:rsidRPr="002C4ABC">
              <w:rPr>
                <w:sz w:val="20"/>
                <w:szCs w:val="20"/>
              </w:rPr>
              <w:t xml:space="preserve">, </w:t>
            </w:r>
            <w:r w:rsidRPr="002C4ABC">
              <w:rPr>
                <w:spacing w:val="-4"/>
                <w:sz w:val="20"/>
                <w:szCs w:val="20"/>
              </w:rPr>
              <w:t xml:space="preserve">ediţia </w:t>
            </w:r>
            <w:r w:rsidRPr="002C4ABC">
              <w:rPr>
                <w:sz w:val="20"/>
                <w:szCs w:val="20"/>
              </w:rPr>
              <w:t xml:space="preserve">a </w:t>
            </w:r>
            <w:r w:rsidRPr="002C4ABC">
              <w:rPr>
                <w:spacing w:val="-4"/>
                <w:sz w:val="20"/>
                <w:szCs w:val="20"/>
              </w:rPr>
              <w:t>2-a</w:t>
            </w:r>
            <w:r w:rsidRPr="002C4ABC">
              <w:rPr>
                <w:i/>
                <w:spacing w:val="-4"/>
                <w:sz w:val="20"/>
                <w:szCs w:val="20"/>
              </w:rPr>
              <w:t xml:space="preserve">, </w:t>
            </w:r>
            <w:r w:rsidRPr="002C4ABC">
              <w:rPr>
                <w:spacing w:val="-4"/>
                <w:sz w:val="20"/>
                <w:szCs w:val="20"/>
              </w:rPr>
              <w:t xml:space="preserve">, </w:t>
            </w:r>
            <w:r w:rsidRPr="002C4ABC">
              <w:rPr>
                <w:sz w:val="20"/>
                <w:szCs w:val="20"/>
              </w:rPr>
              <w:t>Editura Sedcom Libris, Iaşi,</w:t>
            </w:r>
            <w:r w:rsidRPr="002C4ABC">
              <w:rPr>
                <w:spacing w:val="-1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2011;</w:t>
            </w:r>
          </w:p>
          <w:p w14:paraId="5FE0862E" w14:textId="77777777" w:rsidR="00054B03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1"/>
              <w:ind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Năstase C., Concepte de bază în teoria economică, Editura Universității ”Ștefan cel Mare”, 2019; </w:t>
            </w:r>
          </w:p>
          <w:p w14:paraId="43886FFF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Nițescu, A., </w:t>
            </w:r>
            <w:r w:rsidRPr="00AE4216">
              <w:rPr>
                <w:i/>
                <w:iCs/>
                <w:sz w:val="20"/>
                <w:szCs w:val="20"/>
              </w:rPr>
              <w:t>Economie generală</w:t>
            </w:r>
            <w:r>
              <w:rPr>
                <w:sz w:val="20"/>
                <w:szCs w:val="20"/>
              </w:rPr>
              <w:t xml:space="preserve">, Editura Univers, Petroșani, 2016; </w:t>
            </w:r>
          </w:p>
          <w:p w14:paraId="643D68F2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Petrescu, A., Tănase, P.,Popescu,C., </w:t>
            </w:r>
            <w:r w:rsidRPr="002C4ABC">
              <w:rPr>
                <w:i/>
                <w:sz w:val="20"/>
                <w:szCs w:val="20"/>
              </w:rPr>
              <w:t>Economie politică</w:t>
            </w:r>
            <w:r w:rsidRPr="002C4ABC">
              <w:rPr>
                <w:sz w:val="20"/>
                <w:szCs w:val="20"/>
              </w:rPr>
              <w:t>, Ed. Humanitas, Bucureşti,</w:t>
            </w:r>
            <w:r w:rsidRPr="002C4ABC">
              <w:rPr>
                <w:spacing w:val="-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1994;</w:t>
            </w:r>
          </w:p>
          <w:p w14:paraId="22EFE78E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Prahoveanu, E., Economie şi politici economice, Ed. Economică,</w:t>
            </w:r>
            <w:r w:rsidRPr="002C4ABC">
              <w:rPr>
                <w:spacing w:val="5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Bucureşti;</w:t>
            </w:r>
          </w:p>
          <w:p w14:paraId="6892EBAE" w14:textId="77777777" w:rsidR="00054B03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Scutariu, A., </w:t>
            </w:r>
            <w:r w:rsidRPr="002C4ABC">
              <w:rPr>
                <w:i/>
                <w:sz w:val="20"/>
                <w:szCs w:val="20"/>
              </w:rPr>
              <w:t>Microeconomie: aplicaţii</w:t>
            </w:r>
            <w:r w:rsidRPr="002C4ABC">
              <w:rPr>
                <w:sz w:val="20"/>
                <w:szCs w:val="20"/>
              </w:rPr>
              <w:t>, Editura Universităţii “Ştefan cel Mare” din Suceava,</w:t>
            </w:r>
            <w:r w:rsidRPr="002C4ABC">
              <w:rPr>
                <w:spacing w:val="-6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2010;</w:t>
            </w:r>
          </w:p>
          <w:p w14:paraId="3918861D" w14:textId="67685BC8" w:rsidR="002C4ABC" w:rsidRPr="002C4ABC" w:rsidRDefault="00054B03" w:rsidP="00054B03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</w:tabs>
              <w:spacing w:before="1"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Şarpe, A.D, Gavrilă E., </w:t>
            </w:r>
            <w:r w:rsidRPr="002C4ABC">
              <w:rPr>
                <w:i/>
                <w:sz w:val="20"/>
                <w:szCs w:val="20"/>
              </w:rPr>
              <w:t>Microeconomie – teorie şi aplicaţii</w:t>
            </w:r>
            <w:r w:rsidRPr="002C4ABC">
              <w:rPr>
                <w:sz w:val="20"/>
                <w:szCs w:val="20"/>
              </w:rPr>
              <w:t>, Ed. Economică, Bucureşti,</w:t>
            </w:r>
            <w:r w:rsidRPr="002C4ABC">
              <w:rPr>
                <w:spacing w:val="-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2002</w:t>
            </w:r>
          </w:p>
        </w:tc>
      </w:tr>
      <w:tr w:rsidR="002C4ABC" w:rsidRPr="002C4ABC" w14:paraId="35F8B7D4" w14:textId="77777777" w:rsidTr="00054B03">
        <w:trPr>
          <w:trHeight w:val="230"/>
        </w:trPr>
        <w:tc>
          <w:tcPr>
            <w:tcW w:w="9856" w:type="dxa"/>
            <w:gridSpan w:val="4"/>
          </w:tcPr>
          <w:p w14:paraId="631BA0E7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Bibliografie minimală</w:t>
            </w:r>
          </w:p>
        </w:tc>
      </w:tr>
      <w:tr w:rsidR="00054B03" w:rsidRPr="00D41062" w14:paraId="22E2BC4D" w14:textId="77777777" w:rsidTr="00054B03">
        <w:trPr>
          <w:trHeight w:val="1358"/>
        </w:trPr>
        <w:tc>
          <w:tcPr>
            <w:tcW w:w="9856" w:type="dxa"/>
            <w:gridSpan w:val="4"/>
          </w:tcPr>
          <w:p w14:paraId="1BB59F33" w14:textId="77777777" w:rsidR="00054B03" w:rsidRP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 O.-A., </w:t>
            </w:r>
            <w:r w:rsidRPr="00054B03">
              <w:rPr>
                <w:i/>
                <w:iCs/>
                <w:sz w:val="20"/>
                <w:szCs w:val="20"/>
              </w:rPr>
              <w:t>Economie generală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3372AA52" w14:textId="77777777" w:rsid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Ignat,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I.,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Pohoață,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I.,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Luțac,</w:t>
            </w:r>
            <w:r w:rsidRPr="002C4ABC">
              <w:rPr>
                <w:spacing w:val="2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G.,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Pascariu</w:t>
            </w:r>
            <w:r w:rsidRPr="002C4ABC">
              <w:rPr>
                <w:spacing w:val="1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G.,</w:t>
            </w:r>
            <w:r w:rsidRPr="002C4ABC">
              <w:rPr>
                <w:spacing w:val="26"/>
                <w:sz w:val="20"/>
                <w:szCs w:val="20"/>
              </w:rPr>
              <w:t xml:space="preserve"> </w:t>
            </w:r>
            <w:r w:rsidRPr="002C4ABC">
              <w:rPr>
                <w:i/>
                <w:sz w:val="20"/>
                <w:szCs w:val="20"/>
              </w:rPr>
              <w:t>Economie</w:t>
            </w:r>
            <w:r w:rsidRPr="002C4ABC">
              <w:rPr>
                <w:i/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i/>
                <w:sz w:val="20"/>
                <w:szCs w:val="20"/>
              </w:rPr>
              <w:t>Politică</w:t>
            </w:r>
            <w:r w:rsidRPr="002C4ABC">
              <w:rPr>
                <w:sz w:val="20"/>
                <w:szCs w:val="20"/>
              </w:rPr>
              <w:t>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ediția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a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2-a,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Editura</w:t>
            </w:r>
            <w:r w:rsidRPr="002C4ABC">
              <w:rPr>
                <w:spacing w:val="2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Economică,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București,</w:t>
            </w:r>
            <w:r>
              <w:rPr>
                <w:sz w:val="20"/>
                <w:szCs w:val="20"/>
              </w:rPr>
              <w:t xml:space="preserve"> </w:t>
            </w:r>
            <w:r w:rsidRPr="00054B03">
              <w:rPr>
                <w:sz w:val="20"/>
                <w:szCs w:val="20"/>
              </w:rPr>
              <w:t>2002;</w:t>
            </w:r>
          </w:p>
          <w:p w14:paraId="50FCCA47" w14:textId="77777777" w:rsid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Năstase C., </w:t>
            </w:r>
            <w:r w:rsidRPr="00054B03">
              <w:rPr>
                <w:i/>
                <w:iCs/>
                <w:sz w:val="20"/>
                <w:szCs w:val="20"/>
              </w:rPr>
              <w:t>Concepte de bază în teoria economică</w:t>
            </w:r>
            <w:r w:rsidRPr="00054B03">
              <w:rPr>
                <w:sz w:val="20"/>
                <w:szCs w:val="20"/>
              </w:rPr>
              <w:t xml:space="preserve">, Editura Universității ”Ștefan cel Mare”, 2019; </w:t>
            </w:r>
          </w:p>
          <w:p w14:paraId="0CE8F25E" w14:textId="77777777" w:rsidR="00054B03" w:rsidRP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Nițescu, A., </w:t>
            </w:r>
            <w:r w:rsidRPr="00054B03">
              <w:rPr>
                <w:i/>
                <w:iCs/>
                <w:sz w:val="20"/>
                <w:szCs w:val="20"/>
              </w:rPr>
              <w:t>Economie generală</w:t>
            </w:r>
            <w:r w:rsidRPr="00054B03">
              <w:rPr>
                <w:sz w:val="20"/>
                <w:szCs w:val="20"/>
              </w:rPr>
              <w:t xml:space="preserve">, Editura Univers, Petroșani, 2016; </w:t>
            </w:r>
          </w:p>
          <w:p w14:paraId="56BFDC83" w14:textId="77777777" w:rsid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before="1"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Miron, D., </w:t>
            </w:r>
            <w:r w:rsidRPr="002C4ABC">
              <w:rPr>
                <w:i/>
                <w:sz w:val="20"/>
                <w:szCs w:val="20"/>
              </w:rPr>
              <w:t>Integrarea economică regională</w:t>
            </w:r>
            <w:r w:rsidRPr="002C4ABC">
              <w:rPr>
                <w:sz w:val="20"/>
                <w:szCs w:val="20"/>
              </w:rPr>
              <w:t>, Ed. Sylvi,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2000;</w:t>
            </w:r>
          </w:p>
          <w:p w14:paraId="56C6C790" w14:textId="7F360738" w:rsidR="00054B03" w:rsidRPr="00054B03" w:rsidRDefault="00054B03" w:rsidP="00054B03">
            <w:pPr>
              <w:pStyle w:val="TableParagraph"/>
              <w:numPr>
                <w:ilvl w:val="0"/>
                <w:numId w:val="32"/>
              </w:numPr>
              <w:tabs>
                <w:tab w:val="left" w:pos="827"/>
                <w:tab w:val="left" w:pos="828"/>
              </w:tabs>
              <w:spacing w:before="1" w:line="229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Scutariu, A., </w:t>
            </w:r>
            <w:r w:rsidRPr="00054B03">
              <w:rPr>
                <w:i/>
                <w:sz w:val="20"/>
                <w:szCs w:val="20"/>
              </w:rPr>
              <w:t>Microeconomie: aplicaţii</w:t>
            </w:r>
            <w:r w:rsidRPr="00054B03">
              <w:rPr>
                <w:sz w:val="20"/>
                <w:szCs w:val="20"/>
              </w:rPr>
              <w:t>, Editura Universităţii “Ştefan cel Mare” din Suceava,</w:t>
            </w:r>
            <w:r w:rsidRPr="00054B03">
              <w:rPr>
                <w:spacing w:val="-6"/>
                <w:sz w:val="20"/>
                <w:szCs w:val="20"/>
              </w:rPr>
              <w:t xml:space="preserve"> </w:t>
            </w:r>
            <w:r w:rsidRPr="00054B03">
              <w:rPr>
                <w:sz w:val="20"/>
                <w:szCs w:val="20"/>
              </w:rPr>
              <w:t>2010.</w:t>
            </w:r>
          </w:p>
        </w:tc>
      </w:tr>
    </w:tbl>
    <w:p w14:paraId="6F5E9968" w14:textId="77777777" w:rsidR="002C4ABC" w:rsidRPr="002C4ABC" w:rsidRDefault="002C4ABC" w:rsidP="002C4ABC">
      <w:pPr>
        <w:pStyle w:val="BodyText"/>
        <w:spacing w:before="3" w:after="1"/>
        <w:rPr>
          <w:b/>
          <w:sz w:val="20"/>
          <w:szCs w:val="20"/>
        </w:rPr>
      </w:pPr>
    </w:p>
    <w:tbl>
      <w:tblPr>
        <w:tblW w:w="9856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1226"/>
        <w:gridCol w:w="2319"/>
        <w:gridCol w:w="1666"/>
      </w:tblGrid>
      <w:tr w:rsidR="002C4ABC" w:rsidRPr="002C4ABC" w14:paraId="445DA3BF" w14:textId="77777777" w:rsidTr="00520092">
        <w:trPr>
          <w:trHeight w:val="230"/>
        </w:trPr>
        <w:tc>
          <w:tcPr>
            <w:tcW w:w="4645" w:type="dxa"/>
          </w:tcPr>
          <w:p w14:paraId="1B3016E8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lastRenderedPageBreak/>
              <w:t xml:space="preserve">Aplicaţii </w:t>
            </w:r>
            <w:r w:rsidR="00527466" w:rsidRPr="007C290A">
              <w:rPr>
                <w:sz w:val="20"/>
                <w:szCs w:val="20"/>
              </w:rPr>
              <w:t>Seminar</w:t>
            </w:r>
          </w:p>
        </w:tc>
        <w:tc>
          <w:tcPr>
            <w:tcW w:w="1226" w:type="dxa"/>
          </w:tcPr>
          <w:p w14:paraId="1EEB79F5" w14:textId="77777777" w:rsidR="002C4ABC" w:rsidRPr="002C4ABC" w:rsidRDefault="002C4ABC" w:rsidP="0078040B">
            <w:pPr>
              <w:pStyle w:val="TableParagraph"/>
              <w:spacing w:line="210" w:lineRule="exact"/>
              <w:ind w:left="0" w:right="541"/>
              <w:jc w:val="righ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Nr. ore</w:t>
            </w:r>
          </w:p>
        </w:tc>
        <w:tc>
          <w:tcPr>
            <w:tcW w:w="2319" w:type="dxa"/>
          </w:tcPr>
          <w:p w14:paraId="4AB25DE8" w14:textId="77777777" w:rsidR="002C4ABC" w:rsidRPr="002C4ABC" w:rsidRDefault="002C4ABC" w:rsidP="0078040B">
            <w:pPr>
              <w:pStyle w:val="TableParagraph"/>
              <w:spacing w:line="210" w:lineRule="exact"/>
              <w:ind w:left="4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Metode de predare</w:t>
            </w:r>
          </w:p>
        </w:tc>
        <w:tc>
          <w:tcPr>
            <w:tcW w:w="1666" w:type="dxa"/>
          </w:tcPr>
          <w:p w14:paraId="37C96612" w14:textId="77777777" w:rsidR="002C4ABC" w:rsidRPr="002C4ABC" w:rsidRDefault="002C4ABC" w:rsidP="0078040B">
            <w:pPr>
              <w:pStyle w:val="TableParagraph"/>
              <w:spacing w:line="210" w:lineRule="exact"/>
              <w:ind w:left="415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Observaţii</w:t>
            </w:r>
          </w:p>
        </w:tc>
      </w:tr>
      <w:tr w:rsidR="002C4ABC" w:rsidRPr="002C4ABC" w14:paraId="386C159F" w14:textId="77777777" w:rsidTr="00520092">
        <w:trPr>
          <w:trHeight w:val="1380"/>
        </w:trPr>
        <w:tc>
          <w:tcPr>
            <w:tcW w:w="4645" w:type="dxa"/>
          </w:tcPr>
          <w:p w14:paraId="575F9CBE" w14:textId="77777777" w:rsidR="002C4ABC" w:rsidRPr="002C4ABC" w:rsidRDefault="002C4ABC" w:rsidP="0078040B">
            <w:pPr>
              <w:pStyle w:val="TableParagraph"/>
              <w:ind w:right="53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OBIECTIVELE SEMINARULUI, PROFESORULUI ȘI STUDENȚILOR</w:t>
            </w:r>
          </w:p>
          <w:p w14:paraId="0A0D145F" w14:textId="77777777" w:rsidR="002C4ABC" w:rsidRPr="002C4ABC" w:rsidRDefault="002C4ABC" w:rsidP="0078040B">
            <w:pPr>
              <w:pStyle w:val="TableParagraph"/>
              <w:ind w:right="188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Mod de predare și evaluare</w:t>
            </w:r>
            <w:r w:rsidR="005E04EC">
              <w:rPr>
                <w:sz w:val="20"/>
                <w:szCs w:val="20"/>
              </w:rPr>
              <w:t>.</w:t>
            </w:r>
            <w:r w:rsidRPr="002C4ABC">
              <w:rPr>
                <w:sz w:val="20"/>
                <w:szCs w:val="20"/>
              </w:rPr>
              <w:t xml:space="preserve"> Punctaje</w:t>
            </w:r>
            <w:r w:rsidR="005E04EC">
              <w:rPr>
                <w:sz w:val="20"/>
                <w:szCs w:val="20"/>
              </w:rPr>
              <w:t>.</w:t>
            </w:r>
          </w:p>
          <w:p w14:paraId="32D330D7" w14:textId="77777777" w:rsidR="002C4ABC" w:rsidRPr="002C4ABC" w:rsidRDefault="002C4ABC" w:rsidP="0078040B">
            <w:pPr>
              <w:pStyle w:val="TableParagraph"/>
              <w:spacing w:line="228" w:lineRule="exact"/>
              <w:ind w:right="188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Rolul antreprenoriatului</w:t>
            </w:r>
            <w:r w:rsidR="005E04EC">
              <w:rPr>
                <w:sz w:val="20"/>
                <w:szCs w:val="20"/>
              </w:rPr>
              <w:t>.</w:t>
            </w:r>
            <w:r w:rsidRPr="002C4ABC">
              <w:rPr>
                <w:sz w:val="20"/>
                <w:szCs w:val="20"/>
              </w:rPr>
              <w:t xml:space="preserve"> Structura proiect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6B058803" w14:textId="77777777" w:rsidR="002C4ABC" w:rsidRPr="002C4ABC" w:rsidRDefault="002C4ABC" w:rsidP="0078040B">
            <w:pPr>
              <w:pStyle w:val="TableParagraph"/>
              <w:spacing w:line="223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14:paraId="4E3FC81C" w14:textId="77777777" w:rsidR="002C4ABC" w:rsidRPr="002C4ABC" w:rsidRDefault="002C4ABC" w:rsidP="0078040B">
            <w:pPr>
              <w:pStyle w:val="TableParagraph"/>
              <w:ind w:left="108" w:right="6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 instruirea, exemplificarea</w:t>
            </w:r>
          </w:p>
        </w:tc>
        <w:tc>
          <w:tcPr>
            <w:tcW w:w="1666" w:type="dxa"/>
          </w:tcPr>
          <w:p w14:paraId="7FECBF19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17B3DCB4" w14:textId="77777777" w:rsidTr="00520092">
        <w:trPr>
          <w:trHeight w:val="460"/>
        </w:trPr>
        <w:tc>
          <w:tcPr>
            <w:tcW w:w="4645" w:type="dxa"/>
          </w:tcPr>
          <w:p w14:paraId="25865233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UTILITATE ȘI ALEGERI RAȚIONALE.</w:t>
            </w:r>
          </w:p>
          <w:p w14:paraId="2D0C3569" w14:textId="77777777" w:rsidR="002C4ABC" w:rsidRPr="002C4ABC" w:rsidRDefault="002C4ABC" w:rsidP="0078040B">
            <w:pPr>
              <w:pStyle w:val="TableParagraph"/>
              <w:spacing w:line="21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Aplicații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4869D08A" w14:textId="77777777" w:rsidR="002C4ABC" w:rsidRPr="002C4ABC" w:rsidRDefault="002C4ABC" w:rsidP="0078040B">
            <w:pPr>
              <w:pStyle w:val="TableParagraph"/>
              <w:spacing w:line="217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2319" w:type="dxa"/>
          </w:tcPr>
          <w:p w14:paraId="1E721E58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</w:t>
            </w:r>
          </w:p>
          <w:p w14:paraId="1B02D224" w14:textId="77777777" w:rsidR="002C4ABC" w:rsidRPr="002C4ABC" w:rsidRDefault="002C4ABC" w:rsidP="0078040B">
            <w:pPr>
              <w:pStyle w:val="TableParagraph"/>
              <w:spacing w:line="217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instruirea, exemplificarea</w:t>
            </w:r>
          </w:p>
        </w:tc>
        <w:tc>
          <w:tcPr>
            <w:tcW w:w="1666" w:type="dxa"/>
          </w:tcPr>
          <w:p w14:paraId="56445D15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6515088F" w14:textId="77777777" w:rsidTr="00520092">
        <w:trPr>
          <w:trHeight w:val="690"/>
        </w:trPr>
        <w:tc>
          <w:tcPr>
            <w:tcW w:w="4645" w:type="dxa"/>
          </w:tcPr>
          <w:p w14:paraId="6A269258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CEREREA ȘI PREȚUL</w:t>
            </w:r>
          </w:p>
          <w:p w14:paraId="64C93992" w14:textId="77777777" w:rsidR="002C4ABC" w:rsidRPr="002C4ABC" w:rsidRDefault="002C4ABC" w:rsidP="0078040B">
            <w:pPr>
              <w:pStyle w:val="TableParagraph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Aplicații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16B27CB2" w14:textId="77777777" w:rsidR="002C4ABC" w:rsidRPr="002C4ABC" w:rsidRDefault="002C4ABC" w:rsidP="0078040B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5866664B" w14:textId="77777777" w:rsidR="002C4ABC" w:rsidRPr="002C4ABC" w:rsidRDefault="002C4ABC" w:rsidP="0078040B">
            <w:pPr>
              <w:pStyle w:val="TableParagraph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14:paraId="6B6F3CD6" w14:textId="77777777" w:rsidR="002C4ABC" w:rsidRPr="002C4ABC" w:rsidRDefault="002C4ABC" w:rsidP="0078040B">
            <w:pPr>
              <w:pStyle w:val="TableParagraph"/>
              <w:ind w:left="108" w:right="6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 instruirea, exemplificarea</w:t>
            </w:r>
          </w:p>
        </w:tc>
        <w:tc>
          <w:tcPr>
            <w:tcW w:w="1666" w:type="dxa"/>
          </w:tcPr>
          <w:p w14:paraId="257DC5AB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2C03879F" w14:textId="77777777" w:rsidTr="00520092">
        <w:trPr>
          <w:trHeight w:val="460"/>
        </w:trPr>
        <w:tc>
          <w:tcPr>
            <w:tcW w:w="4645" w:type="dxa"/>
          </w:tcPr>
          <w:p w14:paraId="72F6552D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PIAȚA MONETARĂ. INFLAȚIA</w:t>
            </w:r>
          </w:p>
          <w:p w14:paraId="6F2E8985" w14:textId="77777777" w:rsidR="002C4ABC" w:rsidRPr="002C4ABC" w:rsidRDefault="002C4ABC" w:rsidP="0078040B">
            <w:pPr>
              <w:pStyle w:val="TableParagraph"/>
              <w:spacing w:line="217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Aplicații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675E9BFD" w14:textId="77777777" w:rsidR="002C4ABC" w:rsidRPr="002C4ABC" w:rsidRDefault="002C4ABC" w:rsidP="0078040B">
            <w:pPr>
              <w:pStyle w:val="TableParagraph"/>
              <w:spacing w:line="217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14:paraId="33932FAC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</w:t>
            </w:r>
          </w:p>
          <w:p w14:paraId="3098AF81" w14:textId="77777777" w:rsidR="002C4ABC" w:rsidRPr="002C4ABC" w:rsidRDefault="002C4ABC" w:rsidP="0078040B">
            <w:pPr>
              <w:pStyle w:val="TableParagraph"/>
              <w:spacing w:line="217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instruirea, exemplificarea</w:t>
            </w:r>
          </w:p>
        </w:tc>
        <w:tc>
          <w:tcPr>
            <w:tcW w:w="1666" w:type="dxa"/>
          </w:tcPr>
          <w:p w14:paraId="6C91AF6B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036FBBE1" w14:textId="77777777" w:rsidTr="00520092">
        <w:trPr>
          <w:trHeight w:val="230"/>
        </w:trPr>
        <w:tc>
          <w:tcPr>
            <w:tcW w:w="4645" w:type="dxa"/>
          </w:tcPr>
          <w:p w14:paraId="1E769A08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Teste</w:t>
            </w:r>
          </w:p>
        </w:tc>
        <w:tc>
          <w:tcPr>
            <w:tcW w:w="1226" w:type="dxa"/>
          </w:tcPr>
          <w:p w14:paraId="46FFF262" w14:textId="77777777" w:rsidR="002C4ABC" w:rsidRPr="002C4ABC" w:rsidRDefault="002C4ABC" w:rsidP="0078040B">
            <w:pPr>
              <w:pStyle w:val="TableParagraph"/>
              <w:spacing w:line="210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14:paraId="64026C65" w14:textId="77777777" w:rsidR="002C4ABC" w:rsidRPr="002C4ABC" w:rsidRDefault="002C4ABC" w:rsidP="0078040B">
            <w:pPr>
              <w:pStyle w:val="TableParagraph"/>
              <w:spacing w:line="210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</w:t>
            </w:r>
          </w:p>
        </w:tc>
        <w:tc>
          <w:tcPr>
            <w:tcW w:w="1666" w:type="dxa"/>
          </w:tcPr>
          <w:p w14:paraId="4C0553E1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2C4ABC" w:rsidRPr="002C4ABC" w14:paraId="4775A5B3" w14:textId="77777777" w:rsidTr="00520092">
        <w:trPr>
          <w:trHeight w:val="458"/>
        </w:trPr>
        <w:tc>
          <w:tcPr>
            <w:tcW w:w="4645" w:type="dxa"/>
          </w:tcPr>
          <w:p w14:paraId="708751BF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Dezbateri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1257F045" w14:textId="77777777" w:rsidR="002C4ABC" w:rsidRPr="002C4ABC" w:rsidRDefault="002C4ABC" w:rsidP="0078040B">
            <w:pPr>
              <w:pStyle w:val="TableParagraph"/>
              <w:spacing w:line="223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14:paraId="52A93F7D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 munca</w:t>
            </w:r>
          </w:p>
          <w:p w14:paraId="41F56FA2" w14:textId="77777777" w:rsidR="002C4ABC" w:rsidRPr="002C4ABC" w:rsidRDefault="002C4ABC" w:rsidP="0078040B">
            <w:pPr>
              <w:pStyle w:val="TableParagraph"/>
              <w:spacing w:line="215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in echipă</w:t>
            </w:r>
          </w:p>
        </w:tc>
        <w:tc>
          <w:tcPr>
            <w:tcW w:w="1666" w:type="dxa"/>
          </w:tcPr>
          <w:p w14:paraId="7FC86FCA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227919A1" w14:textId="77777777" w:rsidTr="00520092">
        <w:trPr>
          <w:trHeight w:val="460"/>
        </w:trPr>
        <w:tc>
          <w:tcPr>
            <w:tcW w:w="4645" w:type="dxa"/>
          </w:tcPr>
          <w:p w14:paraId="07628DB0" w14:textId="77777777" w:rsidR="002C4ABC" w:rsidRPr="002C4ABC" w:rsidRDefault="002C4ABC" w:rsidP="0078040B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TEORIA JOCURILOR</w:t>
            </w:r>
          </w:p>
          <w:p w14:paraId="6AE23B41" w14:textId="77777777" w:rsidR="002C4ABC" w:rsidRPr="002C4ABC" w:rsidRDefault="002C4ABC" w:rsidP="0078040B">
            <w:pPr>
              <w:pStyle w:val="TableParagraph"/>
              <w:spacing w:line="216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Aplicații</w:t>
            </w:r>
            <w:r w:rsidR="005E04EC">
              <w:rPr>
                <w:sz w:val="20"/>
                <w:szCs w:val="20"/>
              </w:rPr>
              <w:t>.</w:t>
            </w:r>
          </w:p>
        </w:tc>
        <w:tc>
          <w:tcPr>
            <w:tcW w:w="1226" w:type="dxa"/>
          </w:tcPr>
          <w:p w14:paraId="04080DCD" w14:textId="77777777" w:rsidR="002C4ABC" w:rsidRPr="002C4ABC" w:rsidRDefault="002C4ABC" w:rsidP="0078040B">
            <w:pPr>
              <w:pStyle w:val="TableParagraph"/>
              <w:spacing w:line="226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14:paraId="44061537" w14:textId="77777777" w:rsidR="002C4ABC" w:rsidRPr="002C4ABC" w:rsidRDefault="002C4ABC" w:rsidP="0078040B">
            <w:pPr>
              <w:pStyle w:val="TableParagraph"/>
              <w:spacing w:line="228" w:lineRule="exact"/>
              <w:ind w:left="108" w:right="12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 frontale, munca in echipă</w:t>
            </w:r>
          </w:p>
        </w:tc>
        <w:tc>
          <w:tcPr>
            <w:tcW w:w="1666" w:type="dxa"/>
          </w:tcPr>
          <w:p w14:paraId="3868AB1C" w14:textId="77777777" w:rsidR="002C4ABC" w:rsidRPr="002C4ABC" w:rsidRDefault="002C4ABC" w:rsidP="0078040B">
            <w:pPr>
              <w:pStyle w:val="TableParagraph"/>
              <w:spacing w:line="226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Aplicaţii practice</w:t>
            </w:r>
          </w:p>
        </w:tc>
      </w:tr>
      <w:tr w:rsidR="002C4ABC" w:rsidRPr="002C4ABC" w14:paraId="2E5B87B5" w14:textId="77777777" w:rsidTr="00520092">
        <w:trPr>
          <w:trHeight w:val="460"/>
        </w:trPr>
        <w:tc>
          <w:tcPr>
            <w:tcW w:w="4645" w:type="dxa"/>
          </w:tcPr>
          <w:p w14:paraId="1AD901C5" w14:textId="77777777" w:rsidR="002C4ABC" w:rsidRPr="002C4ABC" w:rsidRDefault="002C4ABC" w:rsidP="0078040B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Feed-back</w:t>
            </w:r>
          </w:p>
        </w:tc>
        <w:tc>
          <w:tcPr>
            <w:tcW w:w="1226" w:type="dxa"/>
          </w:tcPr>
          <w:p w14:paraId="12259299" w14:textId="77777777" w:rsidR="002C4ABC" w:rsidRPr="002C4ABC" w:rsidRDefault="002C4ABC" w:rsidP="0078040B">
            <w:pPr>
              <w:pStyle w:val="TableParagraph"/>
              <w:spacing w:line="223" w:lineRule="exact"/>
              <w:ind w:left="0" w:right="553"/>
              <w:jc w:val="right"/>
              <w:rPr>
                <w:sz w:val="20"/>
                <w:szCs w:val="20"/>
              </w:rPr>
            </w:pPr>
            <w:r w:rsidRPr="002C4ABC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14:paraId="4675BB9E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prelegerea,</w:t>
            </w:r>
            <w:r w:rsidRPr="002C4ABC">
              <w:rPr>
                <w:spacing w:val="-1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expunerea,</w:t>
            </w:r>
          </w:p>
          <w:p w14:paraId="2DAB738B" w14:textId="77777777" w:rsidR="002C4ABC" w:rsidRPr="002C4ABC" w:rsidRDefault="002C4ABC" w:rsidP="0078040B">
            <w:pPr>
              <w:pStyle w:val="TableParagraph"/>
              <w:spacing w:line="217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conversaţia,</w:t>
            </w:r>
          </w:p>
        </w:tc>
        <w:tc>
          <w:tcPr>
            <w:tcW w:w="1666" w:type="dxa"/>
          </w:tcPr>
          <w:p w14:paraId="257C587D" w14:textId="77777777" w:rsidR="002C4ABC" w:rsidRPr="002C4ABC" w:rsidRDefault="002C4ABC" w:rsidP="0078040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discuţii</w:t>
            </w:r>
          </w:p>
        </w:tc>
      </w:tr>
      <w:tr w:rsidR="002C4ABC" w:rsidRPr="002C4ABC" w14:paraId="15641838" w14:textId="77777777" w:rsidTr="00520092">
        <w:trPr>
          <w:trHeight w:val="230"/>
        </w:trPr>
        <w:tc>
          <w:tcPr>
            <w:tcW w:w="9856" w:type="dxa"/>
            <w:gridSpan w:val="4"/>
          </w:tcPr>
          <w:p w14:paraId="0871EB7F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Bibliografie</w:t>
            </w:r>
          </w:p>
        </w:tc>
      </w:tr>
      <w:tr w:rsidR="002C4ABC" w:rsidRPr="002C4ABC" w14:paraId="36BA58E4" w14:textId="77777777" w:rsidTr="00054B03">
        <w:trPr>
          <w:trHeight w:val="170"/>
        </w:trPr>
        <w:tc>
          <w:tcPr>
            <w:tcW w:w="9856" w:type="dxa"/>
            <w:gridSpan w:val="4"/>
          </w:tcPr>
          <w:p w14:paraId="3C01CED9" w14:textId="77777777" w:rsid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Dobrescu, E., </w:t>
            </w:r>
            <w:r w:rsidRPr="002C4ABC">
              <w:rPr>
                <w:i/>
                <w:sz w:val="20"/>
                <w:szCs w:val="20"/>
              </w:rPr>
              <w:t>Integrarea economică</w:t>
            </w:r>
            <w:r w:rsidRPr="002C4ABC">
              <w:rPr>
                <w:sz w:val="20"/>
                <w:szCs w:val="20"/>
              </w:rPr>
              <w:t>, ediţia a II-a, Ed. All Beck Bucureşti,</w:t>
            </w:r>
            <w:r w:rsidRPr="002C4ABC">
              <w:rPr>
                <w:spacing w:val="-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2001;</w:t>
            </w:r>
          </w:p>
          <w:p w14:paraId="21A929C4" w14:textId="77777777" w:rsidR="00054B03" w:rsidRPr="00054B03" w:rsidRDefault="00054B03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 O.-A., </w:t>
            </w:r>
            <w:r w:rsidRPr="00054B03">
              <w:rPr>
                <w:i/>
                <w:iCs/>
                <w:sz w:val="20"/>
                <w:szCs w:val="20"/>
              </w:rPr>
              <w:t>Economie generală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2C691EA5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Heyne, P., Boettke, P., Prychitko, D., </w:t>
            </w:r>
            <w:r w:rsidRPr="002C4ABC">
              <w:rPr>
                <w:i/>
                <w:sz w:val="20"/>
                <w:szCs w:val="20"/>
              </w:rPr>
              <w:t>Modul de gândire economic</w:t>
            </w:r>
            <w:r w:rsidRPr="002C4ABC">
              <w:rPr>
                <w:sz w:val="20"/>
                <w:szCs w:val="20"/>
              </w:rPr>
              <w:t>, Ed. Bizzkit,</w:t>
            </w:r>
            <w:r w:rsidRPr="002C4ABC">
              <w:rPr>
                <w:spacing w:val="-4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2012;</w:t>
            </w:r>
          </w:p>
          <w:p w14:paraId="57C9622D" w14:textId="77777777" w:rsid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ind w:right="10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Ignat, I., Pohoață, I., Luțac, G., Pascariu G., </w:t>
            </w:r>
            <w:r w:rsidRPr="002C4ABC">
              <w:rPr>
                <w:i/>
                <w:sz w:val="20"/>
                <w:szCs w:val="20"/>
              </w:rPr>
              <w:t>Economie Politică</w:t>
            </w:r>
            <w:r w:rsidRPr="002C4ABC">
              <w:rPr>
                <w:sz w:val="20"/>
                <w:szCs w:val="20"/>
              </w:rPr>
              <w:t>, ediția a 2-a, Editura Economică, București, 2002;</w:t>
            </w:r>
          </w:p>
          <w:p w14:paraId="12575DD9" w14:textId="37C5EEDE" w:rsidR="00AE4216" w:rsidRPr="002C4ABC" w:rsidRDefault="00AE4216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ind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Mihai, C., </w:t>
            </w:r>
            <w:r w:rsidRPr="00AE4216">
              <w:rPr>
                <w:i/>
                <w:iCs/>
                <w:sz w:val="20"/>
                <w:szCs w:val="20"/>
              </w:rPr>
              <w:t>Lecții de economie financiară: cum și de ce investim</w:t>
            </w:r>
            <w:r>
              <w:rPr>
                <w:sz w:val="20"/>
                <w:szCs w:val="20"/>
              </w:rPr>
              <w:t xml:space="preserve">, Editura Universității ”A.I. Cuza” Iași, 2016; </w:t>
            </w:r>
          </w:p>
          <w:p w14:paraId="63C84810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line="228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Miron, D., </w:t>
            </w:r>
            <w:r w:rsidRPr="002C4ABC">
              <w:rPr>
                <w:i/>
                <w:sz w:val="20"/>
                <w:szCs w:val="20"/>
              </w:rPr>
              <w:t>Integrarea economică regională</w:t>
            </w:r>
            <w:r w:rsidRPr="002C4ABC">
              <w:rPr>
                <w:sz w:val="20"/>
                <w:szCs w:val="20"/>
              </w:rPr>
              <w:t>, Ed. Sylvi,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2000;</w:t>
            </w:r>
          </w:p>
          <w:p w14:paraId="15818759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  <w:tab w:val="left" w:pos="5609"/>
              </w:tabs>
              <w:spacing w:before="1"/>
              <w:ind w:right="9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Năstase,  C.,  Popescu,  M.,  Boghean, C., </w:t>
            </w:r>
            <w:r w:rsidRPr="002C4ABC">
              <w:rPr>
                <w:spacing w:val="3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 xml:space="preserve">Scutariu, </w:t>
            </w:r>
            <w:r w:rsidRPr="002C4ABC">
              <w:rPr>
                <w:spacing w:val="7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A.,</w:t>
            </w:r>
            <w:r w:rsidRPr="002C4ABC">
              <w:rPr>
                <w:sz w:val="20"/>
                <w:szCs w:val="20"/>
              </w:rPr>
              <w:tab/>
            </w:r>
            <w:r w:rsidRPr="002C4ABC">
              <w:rPr>
                <w:i/>
                <w:sz w:val="20"/>
                <w:szCs w:val="20"/>
              </w:rPr>
              <w:t>Macroeconomie: concepte fundamentale</w:t>
            </w:r>
            <w:r w:rsidRPr="002C4ABC">
              <w:rPr>
                <w:sz w:val="20"/>
                <w:szCs w:val="20"/>
              </w:rPr>
              <w:t>, Editura Didactică şi Pedagogică,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2008;</w:t>
            </w:r>
          </w:p>
          <w:p w14:paraId="25322CA3" w14:textId="370DCD6C" w:rsid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before="1"/>
              <w:ind w:right="94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Năstase, C., Popescu, M., Boghean, C., Scutariu, A., </w:t>
            </w:r>
            <w:r w:rsidRPr="002C4ABC">
              <w:rPr>
                <w:i/>
                <w:sz w:val="20"/>
                <w:szCs w:val="20"/>
              </w:rPr>
              <w:t>Microeconomie: concepte fundamentale</w:t>
            </w:r>
            <w:r w:rsidRPr="002C4ABC">
              <w:rPr>
                <w:sz w:val="20"/>
                <w:szCs w:val="20"/>
              </w:rPr>
              <w:t xml:space="preserve">, </w:t>
            </w:r>
            <w:r w:rsidRPr="002C4ABC">
              <w:rPr>
                <w:spacing w:val="-4"/>
                <w:sz w:val="20"/>
                <w:szCs w:val="20"/>
              </w:rPr>
              <w:t xml:space="preserve">ediţia </w:t>
            </w:r>
            <w:r w:rsidRPr="002C4ABC">
              <w:rPr>
                <w:sz w:val="20"/>
                <w:szCs w:val="20"/>
              </w:rPr>
              <w:t xml:space="preserve">a </w:t>
            </w:r>
            <w:r w:rsidRPr="002C4ABC">
              <w:rPr>
                <w:spacing w:val="-4"/>
                <w:sz w:val="20"/>
                <w:szCs w:val="20"/>
              </w:rPr>
              <w:t>2-a</w:t>
            </w:r>
            <w:r w:rsidRPr="002C4ABC">
              <w:rPr>
                <w:i/>
                <w:spacing w:val="-4"/>
                <w:sz w:val="20"/>
                <w:szCs w:val="20"/>
              </w:rPr>
              <w:t xml:space="preserve">, </w:t>
            </w:r>
            <w:r w:rsidRPr="002C4ABC">
              <w:rPr>
                <w:spacing w:val="-4"/>
                <w:sz w:val="20"/>
                <w:szCs w:val="20"/>
              </w:rPr>
              <w:t xml:space="preserve">, </w:t>
            </w:r>
            <w:r w:rsidRPr="002C4ABC">
              <w:rPr>
                <w:sz w:val="20"/>
                <w:szCs w:val="20"/>
              </w:rPr>
              <w:t>Editura Sedcom Libris, Iaşi,</w:t>
            </w:r>
            <w:r w:rsidRPr="002C4ABC">
              <w:rPr>
                <w:spacing w:val="-1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2011;</w:t>
            </w:r>
          </w:p>
          <w:p w14:paraId="4C93AA1E" w14:textId="3BC0218B" w:rsidR="00AE4216" w:rsidRDefault="00AE4216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before="1"/>
              <w:ind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Năstase C., Concepte de bază în teoria economică, Editura Universității ”Ștefan cel Mare”, 2019; </w:t>
            </w:r>
          </w:p>
          <w:p w14:paraId="50F43F16" w14:textId="20EA4709" w:rsidR="00AE4216" w:rsidRPr="002C4ABC" w:rsidRDefault="00AE4216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ind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Nițescu, A., </w:t>
            </w:r>
            <w:r w:rsidRPr="00AE4216">
              <w:rPr>
                <w:i/>
                <w:iCs/>
                <w:sz w:val="20"/>
                <w:szCs w:val="20"/>
              </w:rPr>
              <w:t>Economie generală</w:t>
            </w:r>
            <w:r>
              <w:rPr>
                <w:sz w:val="20"/>
                <w:szCs w:val="20"/>
              </w:rPr>
              <w:t xml:space="preserve">, Editura Univers, Petroșani, 2016; </w:t>
            </w:r>
          </w:p>
          <w:p w14:paraId="10E731C0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Petrescu, A., Tănase, P.,Popescu,C., </w:t>
            </w:r>
            <w:r w:rsidRPr="002C4ABC">
              <w:rPr>
                <w:i/>
                <w:sz w:val="20"/>
                <w:szCs w:val="20"/>
              </w:rPr>
              <w:t>Economie politică</w:t>
            </w:r>
            <w:r w:rsidRPr="002C4ABC">
              <w:rPr>
                <w:sz w:val="20"/>
                <w:szCs w:val="20"/>
              </w:rPr>
              <w:t>, Ed. Humanitas, Bucureşti,</w:t>
            </w:r>
            <w:r w:rsidRPr="002C4ABC">
              <w:rPr>
                <w:spacing w:val="-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1994;</w:t>
            </w:r>
          </w:p>
          <w:p w14:paraId="106C3FA3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Prahoveanu, E., Economie şi politici economice, Ed. Economică,</w:t>
            </w:r>
            <w:r w:rsidRPr="002C4ABC">
              <w:rPr>
                <w:spacing w:val="5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Bucureşti;</w:t>
            </w:r>
          </w:p>
          <w:p w14:paraId="23D1FC20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Scutariu, A., </w:t>
            </w:r>
            <w:r w:rsidRPr="002C4ABC">
              <w:rPr>
                <w:i/>
                <w:sz w:val="20"/>
                <w:szCs w:val="20"/>
              </w:rPr>
              <w:t>Microeconomie: aplicaţii</w:t>
            </w:r>
            <w:r w:rsidRPr="002C4ABC">
              <w:rPr>
                <w:sz w:val="20"/>
                <w:szCs w:val="20"/>
              </w:rPr>
              <w:t>, Editura Universităţii “Ştefan cel Mare” din Suceava,</w:t>
            </w:r>
            <w:r w:rsidRPr="002C4ABC">
              <w:rPr>
                <w:spacing w:val="-6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2010;</w:t>
            </w:r>
          </w:p>
          <w:p w14:paraId="49C21C09" w14:textId="77777777" w:rsidR="002C4ABC" w:rsidRPr="002C4ABC" w:rsidRDefault="002C4ABC" w:rsidP="00054B03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pacing w:before="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Şarpe, A.D, Gavrilă E., </w:t>
            </w:r>
            <w:r w:rsidRPr="002C4ABC">
              <w:rPr>
                <w:i/>
                <w:sz w:val="20"/>
                <w:szCs w:val="20"/>
              </w:rPr>
              <w:t>Microeconomie – teorie şi aplicaţii</w:t>
            </w:r>
            <w:r w:rsidRPr="002C4ABC">
              <w:rPr>
                <w:sz w:val="20"/>
                <w:szCs w:val="20"/>
              </w:rPr>
              <w:t>, Ed. Economică, Bucureşti,</w:t>
            </w:r>
            <w:r w:rsidRPr="002C4ABC">
              <w:rPr>
                <w:spacing w:val="-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2002.</w:t>
            </w:r>
          </w:p>
        </w:tc>
      </w:tr>
      <w:tr w:rsidR="002C4ABC" w:rsidRPr="002C4ABC" w14:paraId="277090EF" w14:textId="77777777" w:rsidTr="00520092">
        <w:trPr>
          <w:trHeight w:val="230"/>
        </w:trPr>
        <w:tc>
          <w:tcPr>
            <w:tcW w:w="9856" w:type="dxa"/>
            <w:gridSpan w:val="4"/>
          </w:tcPr>
          <w:p w14:paraId="25F0F194" w14:textId="77777777" w:rsidR="002C4ABC" w:rsidRPr="002C4ABC" w:rsidRDefault="002C4ABC" w:rsidP="0078040B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Bibliografie minimală</w:t>
            </w:r>
          </w:p>
        </w:tc>
      </w:tr>
      <w:tr w:rsidR="002C4ABC" w:rsidRPr="00D41062" w14:paraId="168819E4" w14:textId="77777777" w:rsidTr="00054B03">
        <w:trPr>
          <w:trHeight w:val="1358"/>
        </w:trPr>
        <w:tc>
          <w:tcPr>
            <w:tcW w:w="9856" w:type="dxa"/>
            <w:gridSpan w:val="4"/>
          </w:tcPr>
          <w:p w14:paraId="71B40D8E" w14:textId="77777777" w:rsidR="00054B03" w:rsidRPr="00054B03" w:rsidRDefault="00054B03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Ghiuță O.-A., </w:t>
            </w:r>
            <w:r w:rsidRPr="00054B03">
              <w:rPr>
                <w:i/>
                <w:iCs/>
                <w:sz w:val="20"/>
                <w:szCs w:val="20"/>
              </w:rPr>
              <w:t>Economie generală – note de curs</w:t>
            </w:r>
            <w:r>
              <w:rPr>
                <w:sz w:val="20"/>
                <w:szCs w:val="20"/>
              </w:rPr>
              <w:t xml:space="preserve">, 2024; </w:t>
            </w:r>
          </w:p>
          <w:p w14:paraId="341E79F8" w14:textId="77777777" w:rsidR="00054B03" w:rsidRDefault="002C4ABC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Ignat,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I.,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Pohoață,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I.,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Luțac,</w:t>
            </w:r>
            <w:r w:rsidRPr="002C4ABC">
              <w:rPr>
                <w:spacing w:val="23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G.,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Pascariu</w:t>
            </w:r>
            <w:r w:rsidRPr="002C4ABC">
              <w:rPr>
                <w:spacing w:val="18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G.,</w:t>
            </w:r>
            <w:r w:rsidRPr="002C4ABC">
              <w:rPr>
                <w:spacing w:val="26"/>
                <w:sz w:val="20"/>
                <w:szCs w:val="20"/>
              </w:rPr>
              <w:t xml:space="preserve"> </w:t>
            </w:r>
            <w:r w:rsidRPr="002C4ABC">
              <w:rPr>
                <w:i/>
                <w:sz w:val="20"/>
                <w:szCs w:val="20"/>
              </w:rPr>
              <w:t>Economie</w:t>
            </w:r>
            <w:r w:rsidRPr="002C4ABC">
              <w:rPr>
                <w:i/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i/>
                <w:sz w:val="20"/>
                <w:szCs w:val="20"/>
              </w:rPr>
              <w:t>Politică</w:t>
            </w:r>
            <w:r w:rsidRPr="002C4ABC">
              <w:rPr>
                <w:sz w:val="20"/>
                <w:szCs w:val="20"/>
              </w:rPr>
              <w:t>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ediția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a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2-a,</w:t>
            </w:r>
            <w:r w:rsidRPr="002C4ABC">
              <w:rPr>
                <w:spacing w:val="19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Editura</w:t>
            </w:r>
            <w:r w:rsidRPr="002C4ABC">
              <w:rPr>
                <w:spacing w:val="22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Economică,</w:t>
            </w:r>
            <w:r w:rsidRPr="002C4ABC">
              <w:rPr>
                <w:spacing w:val="20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București,</w:t>
            </w:r>
            <w:r w:rsidR="00054B03">
              <w:rPr>
                <w:sz w:val="20"/>
                <w:szCs w:val="20"/>
              </w:rPr>
              <w:t xml:space="preserve"> </w:t>
            </w:r>
            <w:r w:rsidRPr="00054B03">
              <w:rPr>
                <w:sz w:val="20"/>
                <w:szCs w:val="20"/>
              </w:rPr>
              <w:t>2002;</w:t>
            </w:r>
          </w:p>
          <w:p w14:paraId="654BF9A0" w14:textId="77777777" w:rsidR="00054B03" w:rsidRDefault="00054B03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Năstase C., </w:t>
            </w:r>
            <w:r w:rsidRPr="00054B03">
              <w:rPr>
                <w:i/>
                <w:iCs/>
                <w:sz w:val="20"/>
                <w:szCs w:val="20"/>
              </w:rPr>
              <w:t>Concepte de bază în teoria economică</w:t>
            </w:r>
            <w:r w:rsidRPr="00054B03">
              <w:rPr>
                <w:sz w:val="20"/>
                <w:szCs w:val="20"/>
              </w:rPr>
              <w:t xml:space="preserve">, Editura Universității ”Ștefan cel Mare”, 2019; </w:t>
            </w:r>
          </w:p>
          <w:p w14:paraId="416DF5E0" w14:textId="75876075" w:rsidR="00054B03" w:rsidRPr="00054B03" w:rsidRDefault="00054B03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15" w:lineRule="exact"/>
              <w:rPr>
                <w:sz w:val="20"/>
                <w:szCs w:val="20"/>
              </w:rPr>
            </w:pPr>
            <w:r w:rsidRPr="00054B03">
              <w:rPr>
                <w:sz w:val="20"/>
                <w:szCs w:val="20"/>
              </w:rPr>
              <w:t xml:space="preserve">Nițescu, A., </w:t>
            </w:r>
            <w:r w:rsidRPr="00054B03">
              <w:rPr>
                <w:i/>
                <w:iCs/>
                <w:sz w:val="20"/>
                <w:szCs w:val="20"/>
              </w:rPr>
              <w:t>Economie generală</w:t>
            </w:r>
            <w:r w:rsidRPr="00054B03">
              <w:rPr>
                <w:sz w:val="20"/>
                <w:szCs w:val="20"/>
              </w:rPr>
              <w:t xml:space="preserve">, Editura Univers, Petroșani, 2016; </w:t>
            </w:r>
          </w:p>
          <w:p w14:paraId="2D9EE0B2" w14:textId="77777777" w:rsidR="002C4ABC" w:rsidRPr="002C4ABC" w:rsidRDefault="002C4ABC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before="1" w:line="229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Miron, D., </w:t>
            </w:r>
            <w:r w:rsidRPr="002C4ABC">
              <w:rPr>
                <w:i/>
                <w:sz w:val="20"/>
                <w:szCs w:val="20"/>
              </w:rPr>
              <w:t>Integrarea economică regională</w:t>
            </w:r>
            <w:r w:rsidRPr="002C4ABC">
              <w:rPr>
                <w:sz w:val="20"/>
                <w:szCs w:val="20"/>
              </w:rPr>
              <w:t>, Ed. Sylvi, Bucureşti,</w:t>
            </w:r>
            <w:r w:rsidRPr="002C4ABC">
              <w:rPr>
                <w:spacing w:val="-1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2000;</w:t>
            </w:r>
          </w:p>
          <w:p w14:paraId="281DB3D1" w14:textId="77777777" w:rsidR="002C4ABC" w:rsidRPr="002C4ABC" w:rsidRDefault="002C4ABC" w:rsidP="00054B03">
            <w:pPr>
              <w:pStyle w:val="TableParagraph"/>
              <w:numPr>
                <w:ilvl w:val="0"/>
                <w:numId w:val="33"/>
              </w:numPr>
              <w:tabs>
                <w:tab w:val="left" w:pos="827"/>
                <w:tab w:val="left" w:pos="828"/>
              </w:tabs>
              <w:spacing w:line="225" w:lineRule="exact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Scutariu, A., </w:t>
            </w:r>
            <w:r w:rsidRPr="002C4ABC">
              <w:rPr>
                <w:i/>
                <w:sz w:val="20"/>
                <w:szCs w:val="20"/>
              </w:rPr>
              <w:t>Microeconomie: aplicaţii</w:t>
            </w:r>
            <w:r w:rsidRPr="002C4ABC">
              <w:rPr>
                <w:sz w:val="20"/>
                <w:szCs w:val="20"/>
              </w:rPr>
              <w:t>, Editura Universităţii “Ştefan cel Mare” din Suceava,</w:t>
            </w:r>
            <w:r w:rsidRPr="002C4ABC">
              <w:rPr>
                <w:spacing w:val="-6"/>
                <w:sz w:val="20"/>
                <w:szCs w:val="20"/>
              </w:rPr>
              <w:t xml:space="preserve"> </w:t>
            </w:r>
            <w:r w:rsidRPr="002C4ABC">
              <w:rPr>
                <w:sz w:val="20"/>
                <w:szCs w:val="20"/>
              </w:rPr>
              <w:t>2010.</w:t>
            </w:r>
          </w:p>
        </w:tc>
      </w:tr>
    </w:tbl>
    <w:p w14:paraId="7E5605CF" w14:textId="77777777" w:rsidR="002C4ABC" w:rsidRPr="002C4ABC" w:rsidRDefault="002C4ABC" w:rsidP="002C4ABC">
      <w:pPr>
        <w:pStyle w:val="BodyText"/>
        <w:spacing w:before="3"/>
        <w:rPr>
          <w:b/>
          <w:sz w:val="20"/>
          <w:szCs w:val="20"/>
        </w:rPr>
      </w:pPr>
    </w:p>
    <w:p w14:paraId="0D9A896A" w14:textId="77777777" w:rsidR="002C4ABC" w:rsidRDefault="002C4ABC" w:rsidP="002C4ABC">
      <w:pPr>
        <w:pStyle w:val="ListParagraph"/>
        <w:widowControl w:val="0"/>
        <w:numPr>
          <w:ilvl w:val="0"/>
          <w:numId w:val="3"/>
        </w:numPr>
        <w:tabs>
          <w:tab w:val="left" w:pos="939"/>
        </w:tabs>
        <w:autoSpaceDE w:val="0"/>
        <w:autoSpaceDN w:val="0"/>
        <w:spacing w:before="91"/>
        <w:contextualSpacing w:val="0"/>
        <w:rPr>
          <w:rFonts w:ascii="Times New Roman" w:hAnsi="Times New Roman" w:cs="Times New Roman"/>
          <w:b/>
        </w:rPr>
      </w:pPr>
      <w:r w:rsidRPr="002C4ABC">
        <w:rPr>
          <w:rFonts w:ascii="Times New Roman" w:hAnsi="Times New Roman" w:cs="Times New Roman"/>
          <w:b/>
        </w:rPr>
        <w:t>Evaluare</w:t>
      </w:r>
    </w:p>
    <w:p w14:paraId="2F136862" w14:textId="53D0EA90" w:rsidR="0059413A" w:rsidRPr="0059413A" w:rsidRDefault="0059413A" w:rsidP="0059413A">
      <w:pPr>
        <w:ind w:left="360"/>
        <w:rPr>
          <w:color w:val="000000"/>
          <w:sz w:val="20"/>
          <w:szCs w:val="20"/>
        </w:rPr>
      </w:pPr>
    </w:p>
    <w:tbl>
      <w:tblPr>
        <w:tblW w:w="985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2"/>
        <w:gridCol w:w="4447"/>
        <w:gridCol w:w="2305"/>
        <w:gridCol w:w="1721"/>
      </w:tblGrid>
      <w:tr w:rsidR="002C4ABC" w:rsidRPr="002C4ABC" w14:paraId="4843A0B4" w14:textId="77777777" w:rsidTr="00054B03">
        <w:trPr>
          <w:trHeight w:val="585"/>
        </w:trPr>
        <w:tc>
          <w:tcPr>
            <w:tcW w:w="1382" w:type="dxa"/>
          </w:tcPr>
          <w:p w14:paraId="16984FCC" w14:textId="77777777" w:rsidR="002C4ABC" w:rsidRPr="002C4ABC" w:rsidRDefault="002C4ABC" w:rsidP="0078040B">
            <w:pPr>
              <w:pStyle w:val="TableParagraph"/>
              <w:spacing w:before="170"/>
              <w:ind w:left="16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Tip activitate</w:t>
            </w:r>
          </w:p>
        </w:tc>
        <w:tc>
          <w:tcPr>
            <w:tcW w:w="4447" w:type="dxa"/>
          </w:tcPr>
          <w:p w14:paraId="6C39F091" w14:textId="77777777" w:rsidR="002C4ABC" w:rsidRPr="002C4ABC" w:rsidRDefault="002C4ABC" w:rsidP="0078040B">
            <w:pPr>
              <w:pStyle w:val="TableParagraph"/>
              <w:spacing w:before="170"/>
              <w:ind w:left="1291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Criterii de evaluare</w:t>
            </w:r>
          </w:p>
        </w:tc>
        <w:tc>
          <w:tcPr>
            <w:tcW w:w="2305" w:type="dxa"/>
          </w:tcPr>
          <w:p w14:paraId="05CED201" w14:textId="77777777" w:rsidR="002C4ABC" w:rsidRPr="002C4ABC" w:rsidRDefault="002C4ABC" w:rsidP="0078040B">
            <w:pPr>
              <w:pStyle w:val="TableParagraph"/>
              <w:spacing w:before="170"/>
              <w:ind w:left="523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Metode de evaluare</w:t>
            </w:r>
          </w:p>
        </w:tc>
        <w:tc>
          <w:tcPr>
            <w:tcW w:w="1721" w:type="dxa"/>
          </w:tcPr>
          <w:p w14:paraId="6A5B366B" w14:textId="77777777" w:rsidR="002C4ABC" w:rsidRPr="002C4ABC" w:rsidRDefault="002C4ABC" w:rsidP="0078040B">
            <w:pPr>
              <w:pStyle w:val="TableParagraph"/>
              <w:spacing w:before="58"/>
              <w:ind w:left="632" w:right="153" w:hanging="45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Pondere din nota finală</w:t>
            </w:r>
          </w:p>
        </w:tc>
      </w:tr>
      <w:tr w:rsidR="005310F9" w:rsidRPr="002C4ABC" w14:paraId="53A3A4B4" w14:textId="77777777" w:rsidTr="00054B03">
        <w:trPr>
          <w:trHeight w:val="921"/>
        </w:trPr>
        <w:tc>
          <w:tcPr>
            <w:tcW w:w="1382" w:type="dxa"/>
          </w:tcPr>
          <w:p w14:paraId="65790091" w14:textId="77777777" w:rsidR="005310F9" w:rsidRPr="002C4ABC" w:rsidRDefault="005310F9" w:rsidP="005310F9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6E179915" w14:textId="77777777" w:rsidR="005310F9" w:rsidRPr="002C4ABC" w:rsidRDefault="005310F9" w:rsidP="005310F9">
            <w:pPr>
              <w:pStyle w:val="TableParagraph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Curs</w:t>
            </w:r>
          </w:p>
        </w:tc>
        <w:tc>
          <w:tcPr>
            <w:tcW w:w="4447" w:type="dxa"/>
          </w:tcPr>
          <w:p w14:paraId="16BC1235" w14:textId="77777777" w:rsidR="005310F9" w:rsidRPr="002C4ABC" w:rsidRDefault="005310F9" w:rsidP="005310F9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Cunoaşterea conceptelor, noţiunilor şi a teoriilor prezentate la curs</w:t>
            </w:r>
          </w:p>
          <w:p w14:paraId="5840D7EB" w14:textId="356A5190" w:rsidR="005310F9" w:rsidRPr="002C4ABC" w:rsidRDefault="005310F9" w:rsidP="005310F9">
            <w:pPr>
              <w:pStyle w:val="TableParagraph"/>
              <w:spacing w:line="230" w:lineRule="atLeast"/>
              <w:ind w:left="108" w:right="650"/>
              <w:jc w:val="both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Capacitatea de a putea aplica cunoștințele dobândite</w:t>
            </w:r>
            <w:r w:rsidR="002F0D96">
              <w:rPr>
                <w:sz w:val="20"/>
                <w:szCs w:val="20"/>
              </w:rPr>
              <w:t xml:space="preserve"> (CP</w:t>
            </w:r>
            <w:r w:rsidR="000F4998">
              <w:rPr>
                <w:sz w:val="20"/>
                <w:szCs w:val="20"/>
              </w:rPr>
              <w:t>2</w:t>
            </w:r>
            <w:r w:rsidR="002F0D96">
              <w:rPr>
                <w:sz w:val="20"/>
                <w:szCs w:val="20"/>
              </w:rPr>
              <w:t>)</w:t>
            </w:r>
          </w:p>
        </w:tc>
        <w:tc>
          <w:tcPr>
            <w:tcW w:w="2305" w:type="dxa"/>
          </w:tcPr>
          <w:p w14:paraId="4AA83E6B" w14:textId="77777777" w:rsidR="005310F9" w:rsidRPr="002C4ABC" w:rsidRDefault="005310F9" w:rsidP="005310F9">
            <w:pPr>
              <w:pStyle w:val="TableParagraph"/>
              <w:ind w:left="0" w:right="449"/>
              <w:jc w:val="center"/>
              <w:rPr>
                <w:sz w:val="20"/>
                <w:szCs w:val="20"/>
              </w:rPr>
            </w:pPr>
            <w:r w:rsidRPr="00110208">
              <w:rPr>
                <w:sz w:val="20"/>
                <w:szCs w:val="20"/>
              </w:rPr>
              <w:t>Evaluare finală scris</w:t>
            </w:r>
            <w:r>
              <w:rPr>
                <w:sz w:val="20"/>
                <w:szCs w:val="20"/>
              </w:rPr>
              <w:t xml:space="preserve"> test docimologic</w:t>
            </w:r>
            <w:r w:rsidRPr="00110208">
              <w:rPr>
                <w:sz w:val="20"/>
                <w:szCs w:val="20"/>
              </w:rPr>
              <w:t xml:space="preserve"> + verificare orală a gradului de îndeplinire a cerințelor în lucrarea scrisă</w:t>
            </w:r>
          </w:p>
        </w:tc>
        <w:tc>
          <w:tcPr>
            <w:tcW w:w="1721" w:type="dxa"/>
          </w:tcPr>
          <w:p w14:paraId="336F65DD" w14:textId="77777777" w:rsidR="005310F9" w:rsidRPr="002C4ABC" w:rsidRDefault="005310F9" w:rsidP="005310F9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C4ABC">
              <w:rPr>
                <w:sz w:val="20"/>
                <w:szCs w:val="20"/>
              </w:rPr>
              <w:t>0%</w:t>
            </w:r>
          </w:p>
        </w:tc>
      </w:tr>
      <w:tr w:rsidR="005310F9" w:rsidRPr="002C4ABC" w14:paraId="785DF978" w14:textId="77777777" w:rsidTr="00054B03">
        <w:trPr>
          <w:trHeight w:val="1502"/>
        </w:trPr>
        <w:tc>
          <w:tcPr>
            <w:tcW w:w="1382" w:type="dxa"/>
          </w:tcPr>
          <w:p w14:paraId="47F269ED" w14:textId="77777777" w:rsidR="005310F9" w:rsidRPr="002C4ABC" w:rsidRDefault="005310F9" w:rsidP="005310F9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14:paraId="39D68F73" w14:textId="77777777" w:rsidR="005310F9" w:rsidRPr="002C4ABC" w:rsidRDefault="005310F9" w:rsidP="005310F9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14:paraId="774A0D42" w14:textId="77777777" w:rsidR="005310F9" w:rsidRPr="002C4ABC" w:rsidRDefault="005310F9" w:rsidP="005310F9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14:paraId="6EEB9F0D" w14:textId="77777777" w:rsidR="005310F9" w:rsidRPr="002C4ABC" w:rsidRDefault="005310F9" w:rsidP="005310F9">
            <w:pPr>
              <w:pStyle w:val="TableParagraph"/>
              <w:spacing w:before="4"/>
              <w:ind w:left="0"/>
              <w:rPr>
                <w:b/>
                <w:sz w:val="20"/>
                <w:szCs w:val="20"/>
              </w:rPr>
            </w:pPr>
          </w:p>
          <w:p w14:paraId="60419C26" w14:textId="77777777" w:rsidR="005310F9" w:rsidRPr="002C4ABC" w:rsidRDefault="005310F9" w:rsidP="005310F9">
            <w:pPr>
              <w:pStyle w:val="TableParagraph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Seminar</w:t>
            </w:r>
          </w:p>
        </w:tc>
        <w:tc>
          <w:tcPr>
            <w:tcW w:w="4447" w:type="dxa"/>
          </w:tcPr>
          <w:p w14:paraId="0B35B7C3" w14:textId="77777777" w:rsidR="005310F9" w:rsidRPr="002C4ABC" w:rsidRDefault="005310F9" w:rsidP="005310F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Însuşirea şi înţelegerea cunoştinţelor prezentate la curs</w:t>
            </w:r>
          </w:p>
          <w:p w14:paraId="26D77794" w14:textId="4DA5D322" w:rsidR="005310F9" w:rsidRPr="002C4ABC" w:rsidRDefault="005310F9" w:rsidP="005310F9">
            <w:pPr>
              <w:pStyle w:val="TableParagraph"/>
              <w:ind w:left="108" w:right="650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Capacitatea de a explica şi utiliza corect metodele, conceptele şi noţiunile prezentate</w:t>
            </w:r>
            <w:r w:rsidR="002F0D96">
              <w:rPr>
                <w:sz w:val="20"/>
                <w:szCs w:val="20"/>
              </w:rPr>
              <w:t xml:space="preserve"> (C</w:t>
            </w:r>
            <w:r w:rsidR="000F4998">
              <w:rPr>
                <w:sz w:val="20"/>
                <w:szCs w:val="20"/>
              </w:rPr>
              <w:t>P2</w:t>
            </w:r>
            <w:r w:rsidR="002F0D96">
              <w:rPr>
                <w:sz w:val="20"/>
                <w:szCs w:val="20"/>
              </w:rPr>
              <w:t>)</w:t>
            </w:r>
          </w:p>
          <w:p w14:paraId="33132409" w14:textId="77777777" w:rsidR="005310F9" w:rsidRPr="002C4ABC" w:rsidRDefault="005310F9" w:rsidP="005310F9">
            <w:pPr>
              <w:pStyle w:val="TableParagraph"/>
              <w:ind w:left="108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 xml:space="preserve">Capacitatea de a opera cu cunoştinţele asimilate </w:t>
            </w:r>
          </w:p>
          <w:p w14:paraId="2D771975" w14:textId="620B0622" w:rsidR="005310F9" w:rsidRPr="00054B03" w:rsidRDefault="002F0D96" w:rsidP="005310F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310F9" w:rsidRPr="002C4ABC">
              <w:rPr>
                <w:sz w:val="20"/>
                <w:szCs w:val="20"/>
              </w:rPr>
              <w:t>Elaborarea unui studiu de caz/referat individual</w:t>
            </w:r>
          </w:p>
        </w:tc>
        <w:tc>
          <w:tcPr>
            <w:tcW w:w="2305" w:type="dxa"/>
          </w:tcPr>
          <w:p w14:paraId="4D185CF8" w14:textId="77777777" w:rsidR="005310F9" w:rsidRDefault="005310F9" w:rsidP="005310F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AB36A2A" w14:textId="77777777" w:rsidR="005310F9" w:rsidRPr="00563E08" w:rsidRDefault="005310F9" w:rsidP="005310F9">
            <w:pPr>
              <w:jc w:val="center"/>
              <w:rPr>
                <w:sz w:val="20"/>
                <w:szCs w:val="20"/>
                <w:lang w:val="ro-RO"/>
              </w:rPr>
            </w:pPr>
            <w:r w:rsidRPr="00563E08">
              <w:rPr>
                <w:sz w:val="20"/>
                <w:szCs w:val="20"/>
                <w:lang w:val="ro-RO"/>
              </w:rPr>
              <w:t>Participare activă;</w:t>
            </w:r>
          </w:p>
          <w:p w14:paraId="0FFC9F75" w14:textId="77777777" w:rsidR="005310F9" w:rsidRDefault="005310F9" w:rsidP="005310F9">
            <w:pPr>
              <w:jc w:val="center"/>
              <w:rPr>
                <w:sz w:val="20"/>
                <w:szCs w:val="20"/>
                <w:lang w:val="ro-RO"/>
              </w:rPr>
            </w:pPr>
            <w:r w:rsidRPr="00563E08">
              <w:rPr>
                <w:sz w:val="20"/>
                <w:szCs w:val="20"/>
                <w:lang w:val="ro-RO"/>
              </w:rPr>
              <w:t>Evaluare continuă</w:t>
            </w:r>
          </w:p>
          <w:p w14:paraId="697E08F1" w14:textId="77777777" w:rsidR="005310F9" w:rsidRPr="005E7D65" w:rsidRDefault="005310F9" w:rsidP="005310F9">
            <w:pPr>
              <w:jc w:val="center"/>
              <w:rPr>
                <w:sz w:val="20"/>
                <w:szCs w:val="20"/>
                <w:lang w:val="ro-RO"/>
              </w:rPr>
            </w:pPr>
            <w:r w:rsidRPr="005E7D65">
              <w:rPr>
                <w:sz w:val="20"/>
                <w:szCs w:val="20"/>
                <w:lang w:val="ro-RO"/>
              </w:rPr>
              <w:t>Evaluare conținut și prezentare orală referat</w:t>
            </w:r>
          </w:p>
          <w:p w14:paraId="232A03A8" w14:textId="77777777" w:rsidR="005310F9" w:rsidRPr="002C4ABC" w:rsidRDefault="005310F9" w:rsidP="005310F9">
            <w:pPr>
              <w:pStyle w:val="TableParagraph"/>
              <w:ind w:left="0" w:right="10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5E7D65">
              <w:rPr>
                <w:sz w:val="20"/>
                <w:szCs w:val="20"/>
              </w:rPr>
              <w:t>Test</w:t>
            </w:r>
          </w:p>
        </w:tc>
        <w:tc>
          <w:tcPr>
            <w:tcW w:w="1721" w:type="dxa"/>
          </w:tcPr>
          <w:p w14:paraId="1DDB1269" w14:textId="77777777" w:rsidR="005310F9" w:rsidRPr="002C4ABC" w:rsidRDefault="005310F9" w:rsidP="005310F9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C4ABC">
              <w:rPr>
                <w:sz w:val="20"/>
                <w:szCs w:val="20"/>
              </w:rPr>
              <w:t>0%</w:t>
            </w:r>
          </w:p>
        </w:tc>
      </w:tr>
      <w:tr w:rsidR="002C4ABC" w:rsidRPr="002C4ABC" w14:paraId="47F24B64" w14:textId="77777777" w:rsidTr="00054B03">
        <w:trPr>
          <w:trHeight w:val="275"/>
        </w:trPr>
        <w:tc>
          <w:tcPr>
            <w:tcW w:w="1382" w:type="dxa"/>
          </w:tcPr>
          <w:p w14:paraId="48385AB1" w14:textId="77777777" w:rsidR="002C4ABC" w:rsidRPr="002C4ABC" w:rsidRDefault="002C4ABC" w:rsidP="0078040B">
            <w:pPr>
              <w:pStyle w:val="TableParagraph"/>
              <w:spacing w:before="1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Laborator</w:t>
            </w:r>
          </w:p>
        </w:tc>
        <w:tc>
          <w:tcPr>
            <w:tcW w:w="4447" w:type="dxa"/>
          </w:tcPr>
          <w:p w14:paraId="34FC19EF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305" w:type="dxa"/>
          </w:tcPr>
          <w:p w14:paraId="467BB34D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14:paraId="129A63C6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2C4ABC" w:rsidRPr="002C4ABC" w14:paraId="0021E80B" w14:textId="77777777" w:rsidTr="00054B03">
        <w:trPr>
          <w:trHeight w:val="275"/>
        </w:trPr>
        <w:tc>
          <w:tcPr>
            <w:tcW w:w="1382" w:type="dxa"/>
          </w:tcPr>
          <w:p w14:paraId="35431877" w14:textId="77777777" w:rsidR="002C4ABC" w:rsidRPr="002C4ABC" w:rsidRDefault="002C4ABC" w:rsidP="0078040B">
            <w:pPr>
              <w:pStyle w:val="TableParagraph"/>
              <w:spacing w:before="17"/>
              <w:rPr>
                <w:sz w:val="20"/>
                <w:szCs w:val="20"/>
              </w:rPr>
            </w:pPr>
            <w:r w:rsidRPr="002C4ABC">
              <w:rPr>
                <w:sz w:val="20"/>
                <w:szCs w:val="20"/>
              </w:rPr>
              <w:t>Proiect</w:t>
            </w:r>
          </w:p>
        </w:tc>
        <w:tc>
          <w:tcPr>
            <w:tcW w:w="4447" w:type="dxa"/>
          </w:tcPr>
          <w:p w14:paraId="6A0E5E9A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305" w:type="dxa"/>
          </w:tcPr>
          <w:p w14:paraId="44501DD3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14:paraId="5095065C" w14:textId="77777777" w:rsidR="002C4ABC" w:rsidRPr="002C4ABC" w:rsidRDefault="002C4ABC" w:rsidP="0078040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14:paraId="78D60501" w14:textId="77777777" w:rsidR="002C4ABC" w:rsidRPr="002C4ABC" w:rsidRDefault="002C4ABC" w:rsidP="004B1C8F">
      <w:pPr>
        <w:ind w:left="360"/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2"/>
        <w:gridCol w:w="3204"/>
        <w:gridCol w:w="3152"/>
      </w:tblGrid>
      <w:tr w:rsidR="00527466" w:rsidRPr="006A1832" w14:paraId="42F38757" w14:textId="77777777" w:rsidTr="002C03AC">
        <w:tc>
          <w:tcPr>
            <w:tcW w:w="1699" w:type="pct"/>
          </w:tcPr>
          <w:p w14:paraId="458AED3A" w14:textId="77777777" w:rsidR="00527466" w:rsidRPr="006A1832" w:rsidRDefault="00527466" w:rsidP="002C03A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64" w:type="pct"/>
          </w:tcPr>
          <w:p w14:paraId="7DBB9944" w14:textId="77777777" w:rsidR="00527466" w:rsidRPr="006A1832" w:rsidRDefault="00527466" w:rsidP="002C03A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37" w:type="pct"/>
          </w:tcPr>
          <w:p w14:paraId="20F3C5AF" w14:textId="77777777" w:rsidR="00527466" w:rsidRPr="006A1832" w:rsidRDefault="00527466" w:rsidP="002C03A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A1832">
              <w:rPr>
                <w:sz w:val="20"/>
                <w:szCs w:val="20"/>
                <w:lang w:val="ro-RO"/>
              </w:rPr>
              <w:t>Semnătura titularului de seminar</w:t>
            </w:r>
          </w:p>
        </w:tc>
      </w:tr>
      <w:tr w:rsidR="00527466" w:rsidRPr="00DA0AE0" w14:paraId="76DDC410" w14:textId="77777777" w:rsidTr="002C03AC">
        <w:trPr>
          <w:trHeight w:val="1061"/>
        </w:trPr>
        <w:tc>
          <w:tcPr>
            <w:tcW w:w="1699" w:type="pct"/>
          </w:tcPr>
          <w:p w14:paraId="139BFA5C" w14:textId="555F9D41" w:rsidR="00527466" w:rsidRPr="0007247D" w:rsidRDefault="000F4998" w:rsidP="002C03A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12</w:t>
            </w:r>
            <w:r w:rsidR="002F0D96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1664" w:type="pct"/>
          </w:tcPr>
          <w:p w14:paraId="61E06885" w14:textId="77777777" w:rsidR="00527466" w:rsidRPr="000F4998" w:rsidRDefault="00527466" w:rsidP="002C03A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0F4998">
              <w:rPr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3872" behindDoc="0" locked="0" layoutInCell="1" allowOverlap="1" wp14:anchorId="37ABBE77" wp14:editId="52B6B957">
                  <wp:simplePos x="0" y="0"/>
                  <wp:positionH relativeFrom="column">
                    <wp:posOffset>1565275</wp:posOffset>
                  </wp:positionH>
                  <wp:positionV relativeFrom="paragraph">
                    <wp:posOffset>176627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971086554" name="Picture 971086554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086554" name="Picture 971086554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F4998">
              <w:rPr>
                <w:bCs/>
                <w:sz w:val="20"/>
                <w:szCs w:val="20"/>
                <w:lang w:val="ro-RO"/>
              </w:rPr>
              <w:t>Conf.univ.dr.ec. GHIUȚĂ Ovidiu-Aurel</w:t>
            </w:r>
          </w:p>
        </w:tc>
        <w:tc>
          <w:tcPr>
            <w:tcW w:w="1637" w:type="pct"/>
          </w:tcPr>
          <w:p w14:paraId="7916B2FE" w14:textId="77777777" w:rsidR="00527466" w:rsidRPr="000F4998" w:rsidRDefault="00527466" w:rsidP="002C03AC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0F4998">
              <w:rPr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4896" behindDoc="0" locked="0" layoutInCell="1" allowOverlap="1" wp14:anchorId="46F11DD7" wp14:editId="2B1295C7">
                  <wp:simplePos x="0" y="0"/>
                  <wp:positionH relativeFrom="column">
                    <wp:posOffset>1569183</wp:posOffset>
                  </wp:positionH>
                  <wp:positionV relativeFrom="paragraph">
                    <wp:posOffset>180145</wp:posOffset>
                  </wp:positionV>
                  <wp:extent cx="355600" cy="470535"/>
                  <wp:effectExtent l="0" t="0" r="6350" b="5715"/>
                  <wp:wrapNone/>
                  <wp:docPr id="1527186855" name="Picture 1527186855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186855" name="Picture 1527186855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F4998">
              <w:rPr>
                <w:bCs/>
                <w:sz w:val="20"/>
                <w:szCs w:val="20"/>
                <w:lang w:val="ro-RO"/>
              </w:rPr>
              <w:t>Conf.univ.dr.ec. GHIUȚĂ Ovidiu-Aurel</w:t>
            </w:r>
          </w:p>
        </w:tc>
      </w:tr>
    </w:tbl>
    <w:p w14:paraId="34B79B84" w14:textId="77777777" w:rsidR="00527466" w:rsidRDefault="00527466" w:rsidP="00527466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310F9" w:rsidRPr="00EB14F2" w14:paraId="727758B6" w14:textId="77777777" w:rsidTr="00B84645">
        <w:tc>
          <w:tcPr>
            <w:tcW w:w="2500" w:type="pct"/>
          </w:tcPr>
          <w:p w14:paraId="0E4FB116" w14:textId="77777777" w:rsidR="005310F9" w:rsidRPr="00EB14F2" w:rsidRDefault="005310F9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</w:tcPr>
          <w:p w14:paraId="22495610" w14:textId="77777777" w:rsidR="005310F9" w:rsidRPr="00EB14F2" w:rsidRDefault="005310F9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EB14F2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5310F9" w:rsidRPr="00EB14F2" w14:paraId="775E93C4" w14:textId="77777777" w:rsidTr="00B84645">
        <w:tc>
          <w:tcPr>
            <w:tcW w:w="2500" w:type="pct"/>
          </w:tcPr>
          <w:p w14:paraId="67932118" w14:textId="689079E7" w:rsidR="005310F9" w:rsidRPr="00EB14F2" w:rsidRDefault="000F4998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  <w:r w:rsidR="002F0D96">
              <w:rPr>
                <w:color w:val="000000"/>
                <w:sz w:val="20"/>
                <w:szCs w:val="20"/>
                <w:lang w:val="ro-RO"/>
              </w:rPr>
              <w:t>3</w:t>
            </w:r>
            <w:r w:rsidR="005310F9">
              <w:rPr>
                <w:color w:val="000000"/>
                <w:sz w:val="20"/>
                <w:szCs w:val="20"/>
                <w:lang w:val="ro-RO"/>
              </w:rPr>
              <w:t>.09.202</w:t>
            </w:r>
            <w:r>
              <w:rPr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</w:tcPr>
          <w:p w14:paraId="1B08ABBB" w14:textId="77777777" w:rsidR="005310F9" w:rsidRDefault="005310F9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C5194F">
              <w:rPr>
                <w:color w:val="000000"/>
                <w:sz w:val="20"/>
                <w:szCs w:val="20"/>
                <w:lang w:val="ro-RO"/>
              </w:rPr>
              <w:t>Șef lucr. dr. ing. ALBU Eufrozina</w:t>
            </w:r>
          </w:p>
          <w:p w14:paraId="126993FA" w14:textId="086CC753" w:rsidR="002F0D96" w:rsidRPr="00EB14F2" w:rsidRDefault="002F0D96" w:rsidP="00B8464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50275D52" wp14:editId="1133E60A">
                  <wp:extent cx="647696" cy="390521"/>
                  <wp:effectExtent l="0" t="0" r="4" b="0"/>
                  <wp:docPr id="77124757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57BE04" w14:textId="77777777" w:rsidR="005310F9" w:rsidRDefault="005310F9" w:rsidP="005310F9">
      <w:pPr>
        <w:rPr>
          <w:sz w:val="20"/>
          <w:szCs w:val="20"/>
          <w:lang w:val="ro-RO"/>
        </w:rPr>
      </w:pPr>
    </w:p>
    <w:p w14:paraId="7B216402" w14:textId="77777777" w:rsidR="005310F9" w:rsidRDefault="005310F9" w:rsidP="005310F9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310F9" w:rsidRPr="00170B35" w14:paraId="3C3490A6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A8A6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C5E4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Semnătura directorului de departament</w:t>
            </w:r>
          </w:p>
        </w:tc>
      </w:tr>
      <w:tr w:rsidR="005310F9" w:rsidRPr="00170B35" w14:paraId="1B19C25B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FB75" w14:textId="44461398" w:rsidR="005310F9" w:rsidRPr="00170B35" w:rsidRDefault="000F4998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15</w:t>
            </w:r>
            <w:r w:rsidR="005310F9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4548" w14:textId="77777777" w:rsidR="005310F9" w:rsidRDefault="005310F9" w:rsidP="00B84645">
            <w:pPr>
              <w:jc w:val="center"/>
              <w:rPr>
                <w:sz w:val="20"/>
                <w:szCs w:val="20"/>
              </w:rPr>
            </w:pPr>
            <w:r w:rsidRPr="00C5194F">
              <w:rPr>
                <w:sz w:val="20"/>
                <w:szCs w:val="20"/>
              </w:rPr>
              <w:t>Şef lucr.univ.dr.ing. Amelia BUCULEI</w:t>
            </w:r>
          </w:p>
          <w:p w14:paraId="12C49877" w14:textId="2C36F97C" w:rsidR="002F0D96" w:rsidRPr="00170B35" w:rsidRDefault="002F0D96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object w:dxaOrig="1605" w:dyaOrig="705" w14:anchorId="4DCF7E8E">
                <v:shape id="Object 2" o:spid="_x0000_i1025" type="#_x0000_t75" style="width:80.15pt;height:35.3pt;visibility:visible;mso-wrap-style:square" o:ole="">
                  <v:imagedata r:id="rId11" o:title=""/>
                </v:shape>
                <o:OLEObject Type="Embed" ProgID="PBrush" ShapeID="Object 2" DrawAspect="Content" ObjectID="_1824019880" r:id="rId12"/>
              </w:object>
            </w:r>
          </w:p>
        </w:tc>
      </w:tr>
    </w:tbl>
    <w:p w14:paraId="4641EE95" w14:textId="77777777" w:rsidR="005310F9" w:rsidRPr="00170B35" w:rsidRDefault="005310F9" w:rsidP="005310F9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310F9" w:rsidRPr="00170B35" w14:paraId="17D5F797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9594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 xml:space="preserve">Data aprobării în Consiliul </w:t>
            </w:r>
            <w:r>
              <w:rPr>
                <w:sz w:val="20"/>
                <w:szCs w:val="20"/>
              </w:rPr>
              <w:t>facultății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4B99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  <w:r w:rsidRPr="00170B35">
              <w:rPr>
                <w:sz w:val="20"/>
                <w:szCs w:val="20"/>
              </w:rPr>
              <w:t>Semnătura decanului</w:t>
            </w:r>
          </w:p>
        </w:tc>
      </w:tr>
      <w:tr w:rsidR="005310F9" w:rsidRPr="00170B35" w14:paraId="65877783" w14:textId="77777777" w:rsidTr="00B8464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0884" w14:textId="03958E57" w:rsidR="005310F9" w:rsidRPr="00170B35" w:rsidRDefault="000F4998" w:rsidP="00B8464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16</w:t>
            </w:r>
            <w:r w:rsidR="005310F9" w:rsidRPr="0007247D">
              <w:rPr>
                <w:bCs/>
                <w:sz w:val="20"/>
                <w:szCs w:val="20"/>
                <w:lang w:val="ro-RO"/>
              </w:rPr>
              <w:t>.09.202</w:t>
            </w:r>
            <w:r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6D52" w14:textId="77777777" w:rsidR="005310F9" w:rsidRDefault="005310F9" w:rsidP="00B84645">
            <w:pPr>
              <w:jc w:val="center"/>
              <w:rPr>
                <w:sz w:val="20"/>
                <w:szCs w:val="20"/>
              </w:rPr>
            </w:pPr>
            <w:r w:rsidRPr="00170B35">
              <w:rPr>
                <w:sz w:val="20"/>
                <w:szCs w:val="20"/>
              </w:rPr>
              <w:t>Prof. univ. dr. ing. Mircea Adrian OROIAN</w:t>
            </w:r>
          </w:p>
          <w:p w14:paraId="505DB390" w14:textId="77777777" w:rsidR="005310F9" w:rsidRPr="00170B35" w:rsidRDefault="005310F9" w:rsidP="00B84645">
            <w:pPr>
              <w:jc w:val="center"/>
              <w:rPr>
                <w:sz w:val="20"/>
                <w:szCs w:val="20"/>
              </w:rPr>
            </w:pPr>
            <w:r w:rsidRPr="009977ED">
              <w:rPr>
                <w:i/>
                <w:noProof/>
              </w:rPr>
              <w:drawing>
                <wp:inline distT="0" distB="0" distL="0" distR="0" wp14:anchorId="4E5A497D" wp14:editId="36FD0538">
                  <wp:extent cx="2071427" cy="546265"/>
                  <wp:effectExtent l="0" t="0" r="5080" b="6350"/>
                  <wp:docPr id="1305542159" name="Picture 2" descr="O imagine care conține schiță, Artă de copii, scris de mână, desen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542159" name="Picture 2" descr="O imagine care conține schiță, Artă de copii, scris de mână, desen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248" cy="552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E6DCF" w14:textId="77777777" w:rsidR="005310F9" w:rsidRPr="00170B35" w:rsidRDefault="005310F9" w:rsidP="00B84645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14:paraId="1900CA36" w14:textId="77777777" w:rsidR="005310F9" w:rsidRPr="0045733F" w:rsidRDefault="005310F9" w:rsidP="005310F9">
      <w:pPr>
        <w:rPr>
          <w:b/>
          <w:bCs/>
          <w:lang w:val="ro-RO"/>
        </w:rPr>
      </w:pPr>
    </w:p>
    <w:p w14:paraId="198277A6" w14:textId="77777777" w:rsidR="00527466" w:rsidRPr="002C4ABC" w:rsidRDefault="00527466" w:rsidP="0045733F">
      <w:pPr>
        <w:rPr>
          <w:b/>
          <w:bCs/>
          <w:lang w:val="ro-RO"/>
        </w:rPr>
      </w:pPr>
    </w:p>
    <w:sectPr w:rsidR="00527466" w:rsidRPr="002C4ABC" w:rsidSect="00B37F7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C9FCF" w14:textId="77777777" w:rsidR="00E672B7" w:rsidRDefault="00E672B7">
      <w:r>
        <w:separator/>
      </w:r>
    </w:p>
  </w:endnote>
  <w:endnote w:type="continuationSeparator" w:id="0">
    <w:p w14:paraId="38783FFF" w14:textId="77777777" w:rsidR="00E672B7" w:rsidRDefault="00E6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C9F3C" w14:textId="77777777" w:rsidR="001D3DDC" w:rsidRDefault="00E10E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DD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857866" w14:textId="77777777" w:rsidR="001D3DDC" w:rsidRDefault="001D3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F45D3" w14:textId="77777777" w:rsidR="001D3DDC" w:rsidRDefault="00E10ED6" w:rsidP="00451007">
    <w:pPr>
      <w:pStyle w:val="Footer"/>
      <w:jc w:val="center"/>
    </w:pPr>
    <w:r>
      <w:rPr>
        <w:rStyle w:val="PageNumber"/>
      </w:rPr>
      <w:fldChar w:fldCharType="begin"/>
    </w:r>
    <w:r w:rsidR="001D3DDC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C108E">
      <w:rPr>
        <w:rStyle w:val="PageNumber"/>
        <w:noProof/>
      </w:rPr>
      <w:t>3</w:t>
    </w:r>
    <w:r>
      <w:rPr>
        <w:rStyle w:val="PageNumber"/>
      </w:rPr>
      <w:fldChar w:fldCharType="end"/>
    </w:r>
    <w:r w:rsidR="001D3DDC">
      <w:rPr>
        <w:rStyle w:val="PageNumber"/>
      </w:rPr>
      <w:t xml:space="preserve"> / </w:t>
    </w:r>
    <w:r>
      <w:rPr>
        <w:rStyle w:val="PageNumber"/>
      </w:rPr>
      <w:fldChar w:fldCharType="begin"/>
    </w:r>
    <w:r w:rsidR="001D3DDC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C108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78B93" w14:textId="77777777" w:rsidR="001D3DDC" w:rsidRDefault="001D3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20BD3" w14:textId="77777777" w:rsidR="00E672B7" w:rsidRDefault="00E672B7">
      <w:r>
        <w:separator/>
      </w:r>
    </w:p>
  </w:footnote>
  <w:footnote w:type="continuationSeparator" w:id="0">
    <w:p w14:paraId="2C2983A8" w14:textId="77777777" w:rsidR="00E672B7" w:rsidRDefault="00E67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40017" w14:textId="77777777" w:rsidR="001D3DDC" w:rsidRDefault="001D3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49C00" w14:textId="77777777" w:rsidR="001D3DDC" w:rsidRPr="006A7454" w:rsidRDefault="001D3DDC" w:rsidP="000879D1">
    <w:pPr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EAB25" w14:textId="77777777" w:rsidR="001D3DDC" w:rsidRDefault="001D3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3905719"/>
    <w:multiLevelType w:val="hybridMultilevel"/>
    <w:tmpl w:val="389E5164"/>
    <w:lvl w:ilvl="0" w:tplc="F7B0A860">
      <w:start w:val="21"/>
      <w:numFmt w:val="bullet"/>
      <w:lvlText w:val="–"/>
      <w:lvlJc w:val="left"/>
      <w:pPr>
        <w:ind w:left="775" w:hanging="360"/>
      </w:pPr>
      <w:rPr>
        <w:rFonts w:ascii="TimesNewRomanPSMT" w:eastAsia="TimesNewRomanPSMT" w:hAnsi="TimesNewRomanPSMT" w:cs="TimesNewRomanPSMT" w:hint="eastAsia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B4B94"/>
    <w:multiLevelType w:val="multilevel"/>
    <w:tmpl w:val="6A98CCDA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3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85934"/>
    <w:multiLevelType w:val="multilevel"/>
    <w:tmpl w:val="58EA5DBE"/>
    <w:lvl w:ilvl="0">
      <w:start w:val="7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5" w15:restartNumberingAfterBreak="0">
    <w:nsid w:val="09B4735C"/>
    <w:multiLevelType w:val="multilevel"/>
    <w:tmpl w:val="BF36EB1A"/>
    <w:lvl w:ilvl="0">
      <w:start w:val="3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6" w15:restartNumberingAfterBreak="0">
    <w:nsid w:val="0EC70884"/>
    <w:multiLevelType w:val="hybridMultilevel"/>
    <w:tmpl w:val="E3222808"/>
    <w:lvl w:ilvl="0" w:tplc="46E4F136">
      <w:start w:val="1"/>
      <w:numFmt w:val="decimal"/>
      <w:lvlText w:val="%1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4BE27B74">
      <w:numFmt w:val="bullet"/>
      <w:lvlText w:val="•"/>
      <w:lvlJc w:val="left"/>
      <w:pPr>
        <w:ind w:left="1878" w:hanging="360"/>
      </w:pPr>
      <w:rPr>
        <w:rFonts w:hint="default"/>
        <w:lang w:val="ro-RO" w:eastAsia="ro-RO" w:bidi="ro-RO"/>
      </w:rPr>
    </w:lvl>
    <w:lvl w:ilvl="2" w:tplc="8D78DA52">
      <w:numFmt w:val="bullet"/>
      <w:lvlText w:val="•"/>
      <w:lvlJc w:val="left"/>
      <w:pPr>
        <w:ind w:left="2817" w:hanging="360"/>
      </w:pPr>
      <w:rPr>
        <w:rFonts w:hint="default"/>
        <w:lang w:val="ro-RO" w:eastAsia="ro-RO" w:bidi="ro-RO"/>
      </w:rPr>
    </w:lvl>
    <w:lvl w:ilvl="3" w:tplc="2556B04C">
      <w:numFmt w:val="bullet"/>
      <w:lvlText w:val="•"/>
      <w:lvlJc w:val="left"/>
      <w:pPr>
        <w:ind w:left="3755" w:hanging="360"/>
      </w:pPr>
      <w:rPr>
        <w:rFonts w:hint="default"/>
        <w:lang w:val="ro-RO" w:eastAsia="ro-RO" w:bidi="ro-RO"/>
      </w:rPr>
    </w:lvl>
    <w:lvl w:ilvl="4" w:tplc="CB0E6EAA">
      <w:numFmt w:val="bullet"/>
      <w:lvlText w:val="•"/>
      <w:lvlJc w:val="left"/>
      <w:pPr>
        <w:ind w:left="4694" w:hanging="360"/>
      </w:pPr>
      <w:rPr>
        <w:rFonts w:hint="default"/>
        <w:lang w:val="ro-RO" w:eastAsia="ro-RO" w:bidi="ro-RO"/>
      </w:rPr>
    </w:lvl>
    <w:lvl w:ilvl="5" w:tplc="E6806CC4">
      <w:numFmt w:val="bullet"/>
      <w:lvlText w:val="•"/>
      <w:lvlJc w:val="left"/>
      <w:pPr>
        <w:ind w:left="5633" w:hanging="360"/>
      </w:pPr>
      <w:rPr>
        <w:rFonts w:hint="default"/>
        <w:lang w:val="ro-RO" w:eastAsia="ro-RO" w:bidi="ro-RO"/>
      </w:rPr>
    </w:lvl>
    <w:lvl w:ilvl="6" w:tplc="39362068">
      <w:numFmt w:val="bullet"/>
      <w:lvlText w:val="•"/>
      <w:lvlJc w:val="left"/>
      <w:pPr>
        <w:ind w:left="6571" w:hanging="360"/>
      </w:pPr>
      <w:rPr>
        <w:rFonts w:hint="default"/>
        <w:lang w:val="ro-RO" w:eastAsia="ro-RO" w:bidi="ro-RO"/>
      </w:rPr>
    </w:lvl>
    <w:lvl w:ilvl="7" w:tplc="7BC831FC">
      <w:numFmt w:val="bullet"/>
      <w:lvlText w:val="•"/>
      <w:lvlJc w:val="left"/>
      <w:pPr>
        <w:ind w:left="7510" w:hanging="360"/>
      </w:pPr>
      <w:rPr>
        <w:rFonts w:hint="default"/>
        <w:lang w:val="ro-RO" w:eastAsia="ro-RO" w:bidi="ro-RO"/>
      </w:rPr>
    </w:lvl>
    <w:lvl w:ilvl="8" w:tplc="188E4440">
      <w:numFmt w:val="bullet"/>
      <w:lvlText w:val="•"/>
      <w:lvlJc w:val="left"/>
      <w:pPr>
        <w:ind w:left="8449" w:hanging="360"/>
      </w:pPr>
      <w:rPr>
        <w:rFonts w:hint="default"/>
        <w:lang w:val="ro-RO" w:eastAsia="ro-RO" w:bidi="ro-RO"/>
      </w:rPr>
    </w:lvl>
  </w:abstractNum>
  <w:abstractNum w:abstractNumId="7" w15:restartNumberingAfterBreak="0">
    <w:nsid w:val="11A475AF"/>
    <w:multiLevelType w:val="multilevel"/>
    <w:tmpl w:val="C4CECBAE"/>
    <w:lvl w:ilvl="0">
      <w:start w:val="8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hint="default"/>
        <w:spacing w:val="0"/>
        <w:w w:val="99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8" w15:restartNumberingAfterBreak="0">
    <w:nsid w:val="128707ED"/>
    <w:multiLevelType w:val="hybridMultilevel"/>
    <w:tmpl w:val="6CAEA8FC"/>
    <w:lvl w:ilvl="0" w:tplc="731A4596">
      <w:numFmt w:val="bullet"/>
      <w:lvlText w:val=""/>
      <w:lvlJc w:val="left"/>
      <w:pPr>
        <w:ind w:left="530" w:hanging="42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1" w:tplc="F9A860FE">
      <w:numFmt w:val="bullet"/>
      <w:lvlText w:val="•"/>
      <w:lvlJc w:val="left"/>
      <w:pPr>
        <w:ind w:left="1459" w:hanging="428"/>
      </w:pPr>
      <w:rPr>
        <w:rFonts w:hint="default"/>
        <w:lang w:val="ro-RO" w:eastAsia="ro-RO" w:bidi="ro-RO"/>
      </w:rPr>
    </w:lvl>
    <w:lvl w:ilvl="2" w:tplc="631CA342">
      <w:numFmt w:val="bullet"/>
      <w:lvlText w:val="•"/>
      <w:lvlJc w:val="left"/>
      <w:pPr>
        <w:ind w:left="2379" w:hanging="428"/>
      </w:pPr>
      <w:rPr>
        <w:rFonts w:hint="default"/>
        <w:lang w:val="ro-RO" w:eastAsia="ro-RO" w:bidi="ro-RO"/>
      </w:rPr>
    </w:lvl>
    <w:lvl w:ilvl="3" w:tplc="8676D9FA">
      <w:numFmt w:val="bullet"/>
      <w:lvlText w:val="•"/>
      <w:lvlJc w:val="left"/>
      <w:pPr>
        <w:ind w:left="3299" w:hanging="428"/>
      </w:pPr>
      <w:rPr>
        <w:rFonts w:hint="default"/>
        <w:lang w:val="ro-RO" w:eastAsia="ro-RO" w:bidi="ro-RO"/>
      </w:rPr>
    </w:lvl>
    <w:lvl w:ilvl="4" w:tplc="F8044834">
      <w:numFmt w:val="bullet"/>
      <w:lvlText w:val="•"/>
      <w:lvlJc w:val="left"/>
      <w:pPr>
        <w:ind w:left="4219" w:hanging="428"/>
      </w:pPr>
      <w:rPr>
        <w:rFonts w:hint="default"/>
        <w:lang w:val="ro-RO" w:eastAsia="ro-RO" w:bidi="ro-RO"/>
      </w:rPr>
    </w:lvl>
    <w:lvl w:ilvl="5" w:tplc="3F8892E6">
      <w:numFmt w:val="bullet"/>
      <w:lvlText w:val="•"/>
      <w:lvlJc w:val="left"/>
      <w:pPr>
        <w:ind w:left="5139" w:hanging="428"/>
      </w:pPr>
      <w:rPr>
        <w:rFonts w:hint="default"/>
        <w:lang w:val="ro-RO" w:eastAsia="ro-RO" w:bidi="ro-RO"/>
      </w:rPr>
    </w:lvl>
    <w:lvl w:ilvl="6" w:tplc="2FEAA4EA">
      <w:numFmt w:val="bullet"/>
      <w:lvlText w:val="•"/>
      <w:lvlJc w:val="left"/>
      <w:pPr>
        <w:ind w:left="6059" w:hanging="428"/>
      </w:pPr>
      <w:rPr>
        <w:rFonts w:hint="default"/>
        <w:lang w:val="ro-RO" w:eastAsia="ro-RO" w:bidi="ro-RO"/>
      </w:rPr>
    </w:lvl>
    <w:lvl w:ilvl="7" w:tplc="4920DBB4">
      <w:numFmt w:val="bullet"/>
      <w:lvlText w:val="•"/>
      <w:lvlJc w:val="left"/>
      <w:pPr>
        <w:ind w:left="6979" w:hanging="428"/>
      </w:pPr>
      <w:rPr>
        <w:rFonts w:hint="default"/>
        <w:lang w:val="ro-RO" w:eastAsia="ro-RO" w:bidi="ro-RO"/>
      </w:rPr>
    </w:lvl>
    <w:lvl w:ilvl="8" w:tplc="439AF4D8">
      <w:numFmt w:val="bullet"/>
      <w:lvlText w:val="•"/>
      <w:lvlJc w:val="left"/>
      <w:pPr>
        <w:ind w:left="7898" w:hanging="428"/>
      </w:pPr>
      <w:rPr>
        <w:rFonts w:hint="default"/>
        <w:lang w:val="ro-RO" w:eastAsia="ro-RO" w:bidi="ro-RO"/>
      </w:rPr>
    </w:lvl>
  </w:abstractNum>
  <w:abstractNum w:abstractNumId="9" w15:restartNumberingAfterBreak="0">
    <w:nsid w:val="199D44B3"/>
    <w:multiLevelType w:val="hybridMultilevel"/>
    <w:tmpl w:val="8A84717A"/>
    <w:lvl w:ilvl="0" w:tplc="C2745954">
      <w:numFmt w:val="bullet"/>
      <w:lvlText w:val="-"/>
      <w:lvlJc w:val="left"/>
      <w:pPr>
        <w:ind w:left="136" w:hanging="14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ro-RO" w:bidi="ro-RO"/>
      </w:rPr>
    </w:lvl>
    <w:lvl w:ilvl="1" w:tplc="76365258">
      <w:numFmt w:val="bullet"/>
      <w:lvlText w:val="•"/>
      <w:lvlJc w:val="left"/>
      <w:pPr>
        <w:ind w:left="807" w:hanging="142"/>
      </w:pPr>
      <w:rPr>
        <w:rFonts w:hint="default"/>
        <w:lang w:val="ro-RO" w:eastAsia="ro-RO" w:bidi="ro-RO"/>
      </w:rPr>
    </w:lvl>
    <w:lvl w:ilvl="2" w:tplc="5008C1BA">
      <w:numFmt w:val="bullet"/>
      <w:lvlText w:val="•"/>
      <w:lvlJc w:val="left"/>
      <w:pPr>
        <w:ind w:left="1475" w:hanging="142"/>
      </w:pPr>
      <w:rPr>
        <w:rFonts w:hint="default"/>
        <w:lang w:val="ro-RO" w:eastAsia="ro-RO" w:bidi="ro-RO"/>
      </w:rPr>
    </w:lvl>
    <w:lvl w:ilvl="3" w:tplc="A0623BD2">
      <w:numFmt w:val="bullet"/>
      <w:lvlText w:val="•"/>
      <w:lvlJc w:val="left"/>
      <w:pPr>
        <w:ind w:left="2143" w:hanging="142"/>
      </w:pPr>
      <w:rPr>
        <w:rFonts w:hint="default"/>
        <w:lang w:val="ro-RO" w:eastAsia="ro-RO" w:bidi="ro-RO"/>
      </w:rPr>
    </w:lvl>
    <w:lvl w:ilvl="4" w:tplc="433A715A">
      <w:numFmt w:val="bullet"/>
      <w:lvlText w:val="•"/>
      <w:lvlJc w:val="left"/>
      <w:pPr>
        <w:ind w:left="2811" w:hanging="142"/>
      </w:pPr>
      <w:rPr>
        <w:rFonts w:hint="default"/>
        <w:lang w:val="ro-RO" w:eastAsia="ro-RO" w:bidi="ro-RO"/>
      </w:rPr>
    </w:lvl>
    <w:lvl w:ilvl="5" w:tplc="E38E6302">
      <w:numFmt w:val="bullet"/>
      <w:lvlText w:val="•"/>
      <w:lvlJc w:val="left"/>
      <w:pPr>
        <w:ind w:left="3479" w:hanging="142"/>
      </w:pPr>
      <w:rPr>
        <w:rFonts w:hint="default"/>
        <w:lang w:val="ro-RO" w:eastAsia="ro-RO" w:bidi="ro-RO"/>
      </w:rPr>
    </w:lvl>
    <w:lvl w:ilvl="6" w:tplc="C694C382">
      <w:numFmt w:val="bullet"/>
      <w:lvlText w:val="•"/>
      <w:lvlJc w:val="left"/>
      <w:pPr>
        <w:ind w:left="4147" w:hanging="142"/>
      </w:pPr>
      <w:rPr>
        <w:rFonts w:hint="default"/>
        <w:lang w:val="ro-RO" w:eastAsia="ro-RO" w:bidi="ro-RO"/>
      </w:rPr>
    </w:lvl>
    <w:lvl w:ilvl="7" w:tplc="F21221C0">
      <w:numFmt w:val="bullet"/>
      <w:lvlText w:val="•"/>
      <w:lvlJc w:val="left"/>
      <w:pPr>
        <w:ind w:left="4815" w:hanging="142"/>
      </w:pPr>
      <w:rPr>
        <w:rFonts w:hint="default"/>
        <w:lang w:val="ro-RO" w:eastAsia="ro-RO" w:bidi="ro-RO"/>
      </w:rPr>
    </w:lvl>
    <w:lvl w:ilvl="8" w:tplc="315C08FC">
      <w:numFmt w:val="bullet"/>
      <w:lvlText w:val="•"/>
      <w:lvlJc w:val="left"/>
      <w:pPr>
        <w:ind w:left="5483" w:hanging="142"/>
      </w:pPr>
      <w:rPr>
        <w:rFonts w:hint="default"/>
        <w:lang w:val="ro-RO" w:eastAsia="ro-RO" w:bidi="ro-RO"/>
      </w:rPr>
    </w:lvl>
  </w:abstractNum>
  <w:abstractNum w:abstractNumId="10" w15:restartNumberingAfterBreak="0">
    <w:nsid w:val="1B0A1547"/>
    <w:multiLevelType w:val="hybridMultilevel"/>
    <w:tmpl w:val="A092A9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412FF"/>
    <w:multiLevelType w:val="hybridMultilevel"/>
    <w:tmpl w:val="29EEE73C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1148E9"/>
    <w:multiLevelType w:val="hybridMultilevel"/>
    <w:tmpl w:val="A092A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A45CE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626B0"/>
    <w:multiLevelType w:val="hybridMultilevel"/>
    <w:tmpl w:val="CF1E65C2"/>
    <w:lvl w:ilvl="0" w:tplc="51604C4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065C3758">
      <w:numFmt w:val="bullet"/>
      <w:lvlText w:val="•"/>
      <w:lvlJc w:val="left"/>
      <w:pPr>
        <w:ind w:left="1722" w:hanging="360"/>
      </w:pPr>
      <w:rPr>
        <w:rFonts w:hint="default"/>
        <w:lang w:val="ro-RO" w:eastAsia="ro-RO" w:bidi="ro-RO"/>
      </w:rPr>
    </w:lvl>
    <w:lvl w:ilvl="2" w:tplc="8C565084">
      <w:numFmt w:val="bullet"/>
      <w:lvlText w:val="•"/>
      <w:lvlJc w:val="left"/>
      <w:pPr>
        <w:ind w:left="2625" w:hanging="360"/>
      </w:pPr>
      <w:rPr>
        <w:rFonts w:hint="default"/>
        <w:lang w:val="ro-RO" w:eastAsia="ro-RO" w:bidi="ro-RO"/>
      </w:rPr>
    </w:lvl>
    <w:lvl w:ilvl="3" w:tplc="281E495E">
      <w:numFmt w:val="bullet"/>
      <w:lvlText w:val="•"/>
      <w:lvlJc w:val="left"/>
      <w:pPr>
        <w:ind w:left="3527" w:hanging="360"/>
      </w:pPr>
      <w:rPr>
        <w:rFonts w:hint="default"/>
        <w:lang w:val="ro-RO" w:eastAsia="ro-RO" w:bidi="ro-RO"/>
      </w:rPr>
    </w:lvl>
    <w:lvl w:ilvl="4" w:tplc="FA9CE9CA">
      <w:numFmt w:val="bullet"/>
      <w:lvlText w:val="•"/>
      <w:lvlJc w:val="left"/>
      <w:pPr>
        <w:ind w:left="4430" w:hanging="360"/>
      </w:pPr>
      <w:rPr>
        <w:rFonts w:hint="default"/>
        <w:lang w:val="ro-RO" w:eastAsia="ro-RO" w:bidi="ro-RO"/>
      </w:rPr>
    </w:lvl>
    <w:lvl w:ilvl="5" w:tplc="79F62FE0">
      <w:numFmt w:val="bullet"/>
      <w:lvlText w:val="•"/>
      <w:lvlJc w:val="left"/>
      <w:pPr>
        <w:ind w:left="5333" w:hanging="360"/>
      </w:pPr>
      <w:rPr>
        <w:rFonts w:hint="default"/>
        <w:lang w:val="ro-RO" w:eastAsia="ro-RO" w:bidi="ro-RO"/>
      </w:rPr>
    </w:lvl>
    <w:lvl w:ilvl="6" w:tplc="F956DAEA">
      <w:numFmt w:val="bullet"/>
      <w:lvlText w:val="•"/>
      <w:lvlJc w:val="left"/>
      <w:pPr>
        <w:ind w:left="6235" w:hanging="360"/>
      </w:pPr>
      <w:rPr>
        <w:rFonts w:hint="default"/>
        <w:lang w:val="ro-RO" w:eastAsia="ro-RO" w:bidi="ro-RO"/>
      </w:rPr>
    </w:lvl>
    <w:lvl w:ilvl="7" w:tplc="05CA8398">
      <w:numFmt w:val="bullet"/>
      <w:lvlText w:val="•"/>
      <w:lvlJc w:val="left"/>
      <w:pPr>
        <w:ind w:left="7138" w:hanging="360"/>
      </w:pPr>
      <w:rPr>
        <w:rFonts w:hint="default"/>
        <w:lang w:val="ro-RO" w:eastAsia="ro-RO" w:bidi="ro-RO"/>
      </w:rPr>
    </w:lvl>
    <w:lvl w:ilvl="8" w:tplc="C4520934">
      <w:numFmt w:val="bullet"/>
      <w:lvlText w:val="•"/>
      <w:lvlJc w:val="left"/>
      <w:pPr>
        <w:ind w:left="8040" w:hanging="360"/>
      </w:pPr>
      <w:rPr>
        <w:rFonts w:hint="default"/>
        <w:lang w:val="ro-RO" w:eastAsia="ro-RO" w:bidi="ro-RO"/>
      </w:rPr>
    </w:lvl>
  </w:abstractNum>
  <w:abstractNum w:abstractNumId="15" w15:restartNumberingAfterBreak="0">
    <w:nsid w:val="2E7E56EA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D41E4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6744E7D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C6DA3"/>
    <w:multiLevelType w:val="hybridMultilevel"/>
    <w:tmpl w:val="B114E8D8"/>
    <w:lvl w:ilvl="0" w:tplc="4DA890F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B83A21B8">
      <w:numFmt w:val="bullet"/>
      <w:lvlText w:val="•"/>
      <w:lvlJc w:val="left"/>
      <w:pPr>
        <w:ind w:left="1722" w:hanging="360"/>
      </w:pPr>
      <w:rPr>
        <w:rFonts w:hint="default"/>
        <w:lang w:val="ro-RO" w:eastAsia="ro-RO" w:bidi="ro-RO"/>
      </w:rPr>
    </w:lvl>
    <w:lvl w:ilvl="2" w:tplc="1B46BB2C">
      <w:numFmt w:val="bullet"/>
      <w:lvlText w:val="•"/>
      <w:lvlJc w:val="left"/>
      <w:pPr>
        <w:ind w:left="2625" w:hanging="360"/>
      </w:pPr>
      <w:rPr>
        <w:rFonts w:hint="default"/>
        <w:lang w:val="ro-RO" w:eastAsia="ro-RO" w:bidi="ro-RO"/>
      </w:rPr>
    </w:lvl>
    <w:lvl w:ilvl="3" w:tplc="27F06AF0">
      <w:numFmt w:val="bullet"/>
      <w:lvlText w:val="•"/>
      <w:lvlJc w:val="left"/>
      <w:pPr>
        <w:ind w:left="3527" w:hanging="360"/>
      </w:pPr>
      <w:rPr>
        <w:rFonts w:hint="default"/>
        <w:lang w:val="ro-RO" w:eastAsia="ro-RO" w:bidi="ro-RO"/>
      </w:rPr>
    </w:lvl>
    <w:lvl w:ilvl="4" w:tplc="F2D2033E">
      <w:numFmt w:val="bullet"/>
      <w:lvlText w:val="•"/>
      <w:lvlJc w:val="left"/>
      <w:pPr>
        <w:ind w:left="4430" w:hanging="360"/>
      </w:pPr>
      <w:rPr>
        <w:rFonts w:hint="default"/>
        <w:lang w:val="ro-RO" w:eastAsia="ro-RO" w:bidi="ro-RO"/>
      </w:rPr>
    </w:lvl>
    <w:lvl w:ilvl="5" w:tplc="C42A0F5E">
      <w:numFmt w:val="bullet"/>
      <w:lvlText w:val="•"/>
      <w:lvlJc w:val="left"/>
      <w:pPr>
        <w:ind w:left="5333" w:hanging="360"/>
      </w:pPr>
      <w:rPr>
        <w:rFonts w:hint="default"/>
        <w:lang w:val="ro-RO" w:eastAsia="ro-RO" w:bidi="ro-RO"/>
      </w:rPr>
    </w:lvl>
    <w:lvl w:ilvl="6" w:tplc="CDBAEFB4">
      <w:numFmt w:val="bullet"/>
      <w:lvlText w:val="•"/>
      <w:lvlJc w:val="left"/>
      <w:pPr>
        <w:ind w:left="6235" w:hanging="360"/>
      </w:pPr>
      <w:rPr>
        <w:rFonts w:hint="default"/>
        <w:lang w:val="ro-RO" w:eastAsia="ro-RO" w:bidi="ro-RO"/>
      </w:rPr>
    </w:lvl>
    <w:lvl w:ilvl="7" w:tplc="6520EEBA">
      <w:numFmt w:val="bullet"/>
      <w:lvlText w:val="•"/>
      <w:lvlJc w:val="left"/>
      <w:pPr>
        <w:ind w:left="7138" w:hanging="360"/>
      </w:pPr>
      <w:rPr>
        <w:rFonts w:hint="default"/>
        <w:lang w:val="ro-RO" w:eastAsia="ro-RO" w:bidi="ro-RO"/>
      </w:rPr>
    </w:lvl>
    <w:lvl w:ilvl="8" w:tplc="FAB0D8EA">
      <w:numFmt w:val="bullet"/>
      <w:lvlText w:val="•"/>
      <w:lvlJc w:val="left"/>
      <w:pPr>
        <w:ind w:left="8040" w:hanging="360"/>
      </w:pPr>
      <w:rPr>
        <w:rFonts w:hint="default"/>
        <w:lang w:val="ro-RO" w:eastAsia="ro-RO" w:bidi="ro-RO"/>
      </w:rPr>
    </w:lvl>
  </w:abstractNum>
  <w:abstractNum w:abstractNumId="21" w15:restartNumberingAfterBreak="0">
    <w:nsid w:val="4913125B"/>
    <w:multiLevelType w:val="multilevel"/>
    <w:tmpl w:val="6ED8B2D2"/>
    <w:lvl w:ilvl="0">
      <w:start w:val="4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22" w15:restartNumberingAfterBreak="0">
    <w:nsid w:val="4CA402BF"/>
    <w:multiLevelType w:val="hybridMultilevel"/>
    <w:tmpl w:val="1FDE03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A3783"/>
    <w:multiLevelType w:val="hybridMultilevel"/>
    <w:tmpl w:val="D43CAC66"/>
    <w:lvl w:ilvl="0" w:tplc="38F68C7A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C58AB832">
      <w:numFmt w:val="bullet"/>
      <w:lvlText w:val="•"/>
      <w:lvlJc w:val="left"/>
      <w:pPr>
        <w:ind w:left="1722" w:hanging="360"/>
      </w:pPr>
      <w:rPr>
        <w:rFonts w:hint="default"/>
        <w:lang w:val="ro-RO" w:eastAsia="ro-RO" w:bidi="ro-RO"/>
      </w:rPr>
    </w:lvl>
    <w:lvl w:ilvl="2" w:tplc="07C2D9A2">
      <w:numFmt w:val="bullet"/>
      <w:lvlText w:val="•"/>
      <w:lvlJc w:val="left"/>
      <w:pPr>
        <w:ind w:left="2625" w:hanging="360"/>
      </w:pPr>
      <w:rPr>
        <w:rFonts w:hint="default"/>
        <w:lang w:val="ro-RO" w:eastAsia="ro-RO" w:bidi="ro-RO"/>
      </w:rPr>
    </w:lvl>
    <w:lvl w:ilvl="3" w:tplc="A204DC98">
      <w:numFmt w:val="bullet"/>
      <w:lvlText w:val="•"/>
      <w:lvlJc w:val="left"/>
      <w:pPr>
        <w:ind w:left="3527" w:hanging="360"/>
      </w:pPr>
      <w:rPr>
        <w:rFonts w:hint="default"/>
        <w:lang w:val="ro-RO" w:eastAsia="ro-RO" w:bidi="ro-RO"/>
      </w:rPr>
    </w:lvl>
    <w:lvl w:ilvl="4" w:tplc="6350725C">
      <w:numFmt w:val="bullet"/>
      <w:lvlText w:val="•"/>
      <w:lvlJc w:val="left"/>
      <w:pPr>
        <w:ind w:left="4430" w:hanging="360"/>
      </w:pPr>
      <w:rPr>
        <w:rFonts w:hint="default"/>
        <w:lang w:val="ro-RO" w:eastAsia="ro-RO" w:bidi="ro-RO"/>
      </w:rPr>
    </w:lvl>
    <w:lvl w:ilvl="5" w:tplc="C562CCE6">
      <w:numFmt w:val="bullet"/>
      <w:lvlText w:val="•"/>
      <w:lvlJc w:val="left"/>
      <w:pPr>
        <w:ind w:left="5333" w:hanging="360"/>
      </w:pPr>
      <w:rPr>
        <w:rFonts w:hint="default"/>
        <w:lang w:val="ro-RO" w:eastAsia="ro-RO" w:bidi="ro-RO"/>
      </w:rPr>
    </w:lvl>
    <w:lvl w:ilvl="6" w:tplc="40402380">
      <w:numFmt w:val="bullet"/>
      <w:lvlText w:val="•"/>
      <w:lvlJc w:val="left"/>
      <w:pPr>
        <w:ind w:left="6235" w:hanging="360"/>
      </w:pPr>
      <w:rPr>
        <w:rFonts w:hint="default"/>
        <w:lang w:val="ro-RO" w:eastAsia="ro-RO" w:bidi="ro-RO"/>
      </w:rPr>
    </w:lvl>
    <w:lvl w:ilvl="7" w:tplc="38CEA72C">
      <w:numFmt w:val="bullet"/>
      <w:lvlText w:val="•"/>
      <w:lvlJc w:val="left"/>
      <w:pPr>
        <w:ind w:left="7138" w:hanging="360"/>
      </w:pPr>
      <w:rPr>
        <w:rFonts w:hint="default"/>
        <w:lang w:val="ro-RO" w:eastAsia="ro-RO" w:bidi="ro-RO"/>
      </w:rPr>
    </w:lvl>
    <w:lvl w:ilvl="8" w:tplc="D1DCA4DA">
      <w:numFmt w:val="bullet"/>
      <w:lvlText w:val="•"/>
      <w:lvlJc w:val="left"/>
      <w:pPr>
        <w:ind w:left="8040" w:hanging="360"/>
      </w:pPr>
      <w:rPr>
        <w:rFonts w:hint="default"/>
        <w:lang w:val="ro-RO" w:eastAsia="ro-RO" w:bidi="ro-RO"/>
      </w:rPr>
    </w:lvl>
  </w:abstractNum>
  <w:abstractNum w:abstractNumId="24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66BFE"/>
    <w:multiLevelType w:val="multilevel"/>
    <w:tmpl w:val="AE4C111C"/>
    <w:lvl w:ilvl="0">
      <w:start w:val="6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27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8DA507A"/>
    <w:multiLevelType w:val="hybridMultilevel"/>
    <w:tmpl w:val="4D8C876A"/>
    <w:lvl w:ilvl="0" w:tplc="0B46D7FC">
      <w:numFmt w:val="bullet"/>
      <w:lvlText w:val="-"/>
      <w:lvlJc w:val="left"/>
      <w:pPr>
        <w:ind w:left="535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ro-RO" w:bidi="ro-RO"/>
      </w:rPr>
    </w:lvl>
    <w:lvl w:ilvl="1" w:tplc="07C09E2A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ro-RO" w:bidi="ro-RO"/>
      </w:rPr>
    </w:lvl>
    <w:lvl w:ilvl="2" w:tplc="48041994">
      <w:numFmt w:val="bullet"/>
      <w:lvlText w:val="•"/>
      <w:lvlJc w:val="left"/>
      <w:pPr>
        <w:ind w:left="1822" w:hanging="360"/>
      </w:pPr>
      <w:rPr>
        <w:rFonts w:hint="default"/>
        <w:lang w:val="ro-RO" w:eastAsia="ro-RO" w:bidi="ro-RO"/>
      </w:rPr>
    </w:lvl>
    <w:lvl w:ilvl="3" w:tplc="92707840">
      <w:numFmt w:val="bullet"/>
      <w:lvlText w:val="•"/>
      <w:lvlJc w:val="left"/>
      <w:pPr>
        <w:ind w:left="2825" w:hanging="360"/>
      </w:pPr>
      <w:rPr>
        <w:rFonts w:hint="default"/>
        <w:lang w:val="ro-RO" w:eastAsia="ro-RO" w:bidi="ro-RO"/>
      </w:rPr>
    </w:lvl>
    <w:lvl w:ilvl="4" w:tplc="BF5017BA">
      <w:numFmt w:val="bullet"/>
      <w:lvlText w:val="•"/>
      <w:lvlJc w:val="left"/>
      <w:pPr>
        <w:ind w:left="3828" w:hanging="360"/>
      </w:pPr>
      <w:rPr>
        <w:rFonts w:hint="default"/>
        <w:lang w:val="ro-RO" w:eastAsia="ro-RO" w:bidi="ro-RO"/>
      </w:rPr>
    </w:lvl>
    <w:lvl w:ilvl="5" w:tplc="B2D04C62">
      <w:numFmt w:val="bullet"/>
      <w:lvlText w:val="•"/>
      <w:lvlJc w:val="left"/>
      <w:pPr>
        <w:ind w:left="4831" w:hanging="360"/>
      </w:pPr>
      <w:rPr>
        <w:rFonts w:hint="default"/>
        <w:lang w:val="ro-RO" w:eastAsia="ro-RO" w:bidi="ro-RO"/>
      </w:rPr>
    </w:lvl>
    <w:lvl w:ilvl="6" w:tplc="B214193E">
      <w:numFmt w:val="bullet"/>
      <w:lvlText w:val="•"/>
      <w:lvlJc w:val="left"/>
      <w:pPr>
        <w:ind w:left="5833" w:hanging="360"/>
      </w:pPr>
      <w:rPr>
        <w:rFonts w:hint="default"/>
        <w:lang w:val="ro-RO" w:eastAsia="ro-RO" w:bidi="ro-RO"/>
      </w:rPr>
    </w:lvl>
    <w:lvl w:ilvl="7" w:tplc="B7FCB15E">
      <w:numFmt w:val="bullet"/>
      <w:lvlText w:val="•"/>
      <w:lvlJc w:val="left"/>
      <w:pPr>
        <w:ind w:left="6836" w:hanging="360"/>
      </w:pPr>
      <w:rPr>
        <w:rFonts w:hint="default"/>
        <w:lang w:val="ro-RO" w:eastAsia="ro-RO" w:bidi="ro-RO"/>
      </w:rPr>
    </w:lvl>
    <w:lvl w:ilvl="8" w:tplc="11A8AA7E">
      <w:numFmt w:val="bullet"/>
      <w:lvlText w:val="•"/>
      <w:lvlJc w:val="left"/>
      <w:pPr>
        <w:ind w:left="7839" w:hanging="360"/>
      </w:pPr>
      <w:rPr>
        <w:rFonts w:hint="default"/>
        <w:lang w:val="ro-RO" w:eastAsia="ro-RO" w:bidi="ro-RO"/>
      </w:rPr>
    </w:lvl>
  </w:abstractNum>
  <w:abstractNum w:abstractNumId="2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31" w15:restartNumberingAfterBreak="0">
    <w:nsid w:val="70717AAA"/>
    <w:multiLevelType w:val="hybridMultilevel"/>
    <w:tmpl w:val="25F6B46E"/>
    <w:lvl w:ilvl="0" w:tplc="4E00C34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1" w:tplc="E076C772">
      <w:numFmt w:val="bullet"/>
      <w:lvlText w:val="•"/>
      <w:lvlJc w:val="left"/>
      <w:pPr>
        <w:ind w:left="1722" w:hanging="360"/>
      </w:pPr>
      <w:rPr>
        <w:rFonts w:hint="default"/>
        <w:lang w:val="ro-RO" w:eastAsia="ro-RO" w:bidi="ro-RO"/>
      </w:rPr>
    </w:lvl>
    <w:lvl w:ilvl="2" w:tplc="E960BCA8">
      <w:numFmt w:val="bullet"/>
      <w:lvlText w:val="•"/>
      <w:lvlJc w:val="left"/>
      <w:pPr>
        <w:ind w:left="2625" w:hanging="360"/>
      </w:pPr>
      <w:rPr>
        <w:rFonts w:hint="default"/>
        <w:lang w:val="ro-RO" w:eastAsia="ro-RO" w:bidi="ro-RO"/>
      </w:rPr>
    </w:lvl>
    <w:lvl w:ilvl="3" w:tplc="040A54FC">
      <w:numFmt w:val="bullet"/>
      <w:lvlText w:val="•"/>
      <w:lvlJc w:val="left"/>
      <w:pPr>
        <w:ind w:left="3527" w:hanging="360"/>
      </w:pPr>
      <w:rPr>
        <w:rFonts w:hint="default"/>
        <w:lang w:val="ro-RO" w:eastAsia="ro-RO" w:bidi="ro-RO"/>
      </w:rPr>
    </w:lvl>
    <w:lvl w:ilvl="4" w:tplc="A5C04AE0">
      <w:numFmt w:val="bullet"/>
      <w:lvlText w:val="•"/>
      <w:lvlJc w:val="left"/>
      <w:pPr>
        <w:ind w:left="4430" w:hanging="360"/>
      </w:pPr>
      <w:rPr>
        <w:rFonts w:hint="default"/>
        <w:lang w:val="ro-RO" w:eastAsia="ro-RO" w:bidi="ro-RO"/>
      </w:rPr>
    </w:lvl>
    <w:lvl w:ilvl="5" w:tplc="E71E2FA6">
      <w:numFmt w:val="bullet"/>
      <w:lvlText w:val="•"/>
      <w:lvlJc w:val="left"/>
      <w:pPr>
        <w:ind w:left="5333" w:hanging="360"/>
      </w:pPr>
      <w:rPr>
        <w:rFonts w:hint="default"/>
        <w:lang w:val="ro-RO" w:eastAsia="ro-RO" w:bidi="ro-RO"/>
      </w:rPr>
    </w:lvl>
    <w:lvl w:ilvl="6" w:tplc="6EB46CB6">
      <w:numFmt w:val="bullet"/>
      <w:lvlText w:val="•"/>
      <w:lvlJc w:val="left"/>
      <w:pPr>
        <w:ind w:left="6235" w:hanging="360"/>
      </w:pPr>
      <w:rPr>
        <w:rFonts w:hint="default"/>
        <w:lang w:val="ro-RO" w:eastAsia="ro-RO" w:bidi="ro-RO"/>
      </w:rPr>
    </w:lvl>
    <w:lvl w:ilvl="7" w:tplc="EC8E90EC">
      <w:numFmt w:val="bullet"/>
      <w:lvlText w:val="•"/>
      <w:lvlJc w:val="left"/>
      <w:pPr>
        <w:ind w:left="7138" w:hanging="360"/>
      </w:pPr>
      <w:rPr>
        <w:rFonts w:hint="default"/>
        <w:lang w:val="ro-RO" w:eastAsia="ro-RO" w:bidi="ro-RO"/>
      </w:rPr>
    </w:lvl>
    <w:lvl w:ilvl="8" w:tplc="407E8CD6">
      <w:numFmt w:val="bullet"/>
      <w:lvlText w:val="•"/>
      <w:lvlJc w:val="left"/>
      <w:pPr>
        <w:ind w:left="8040" w:hanging="360"/>
      </w:pPr>
      <w:rPr>
        <w:rFonts w:hint="default"/>
        <w:lang w:val="ro-RO" w:eastAsia="ro-RO" w:bidi="ro-RO"/>
      </w:rPr>
    </w:lvl>
  </w:abstractNum>
  <w:abstractNum w:abstractNumId="32" w15:restartNumberingAfterBreak="0">
    <w:nsid w:val="7A584CFF"/>
    <w:multiLevelType w:val="multilevel"/>
    <w:tmpl w:val="3FC4D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037F07"/>
    <w:multiLevelType w:val="multilevel"/>
    <w:tmpl w:val="A650DB20"/>
    <w:lvl w:ilvl="0">
      <w:start w:val="5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abstractNum w:abstractNumId="34" w15:restartNumberingAfterBreak="0">
    <w:nsid w:val="7F5C5240"/>
    <w:multiLevelType w:val="multilevel"/>
    <w:tmpl w:val="E2AEAAE6"/>
    <w:lvl w:ilvl="0">
      <w:start w:val="2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573" w:hanging="4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1078" w:hanging="46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1576" w:hanging="46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2074" w:hanging="46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2572" w:hanging="46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3070" w:hanging="46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3568" w:hanging="46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4066" w:hanging="466"/>
      </w:pPr>
      <w:rPr>
        <w:rFonts w:hint="default"/>
        <w:lang w:val="ro-RO" w:eastAsia="ro-RO" w:bidi="ro-RO"/>
      </w:rPr>
    </w:lvl>
  </w:abstractNum>
  <w:num w:numId="1" w16cid:durableId="122621221">
    <w:abstractNumId w:val="27"/>
  </w:num>
  <w:num w:numId="2" w16cid:durableId="77017608">
    <w:abstractNumId w:val="3"/>
  </w:num>
  <w:num w:numId="3" w16cid:durableId="1044789954">
    <w:abstractNumId w:val="11"/>
  </w:num>
  <w:num w:numId="4" w16cid:durableId="1201935765">
    <w:abstractNumId w:val="29"/>
  </w:num>
  <w:num w:numId="5" w16cid:durableId="128600181">
    <w:abstractNumId w:val="17"/>
  </w:num>
  <w:num w:numId="6" w16cid:durableId="1729768621">
    <w:abstractNumId w:val="24"/>
  </w:num>
  <w:num w:numId="7" w16cid:durableId="428697414">
    <w:abstractNumId w:val="25"/>
  </w:num>
  <w:num w:numId="8" w16cid:durableId="1994947968">
    <w:abstractNumId w:val="32"/>
  </w:num>
  <w:num w:numId="9" w16cid:durableId="87822461">
    <w:abstractNumId w:val="18"/>
  </w:num>
  <w:num w:numId="10" w16cid:durableId="973370920">
    <w:abstractNumId w:val="16"/>
  </w:num>
  <w:num w:numId="11" w16cid:durableId="1455903570">
    <w:abstractNumId w:val="13"/>
  </w:num>
  <w:num w:numId="12" w16cid:durableId="192235583">
    <w:abstractNumId w:val="15"/>
  </w:num>
  <w:num w:numId="13" w16cid:durableId="1183470038">
    <w:abstractNumId w:val="22"/>
  </w:num>
  <w:num w:numId="14" w16cid:durableId="1134711225">
    <w:abstractNumId w:val="1"/>
  </w:num>
  <w:num w:numId="15" w16cid:durableId="630019211">
    <w:abstractNumId w:val="19"/>
  </w:num>
  <w:num w:numId="16" w16cid:durableId="1692343626">
    <w:abstractNumId w:val="28"/>
  </w:num>
  <w:num w:numId="17" w16cid:durableId="1395348025">
    <w:abstractNumId w:val="8"/>
  </w:num>
  <w:num w:numId="18" w16cid:durableId="1799299668">
    <w:abstractNumId w:val="23"/>
  </w:num>
  <w:num w:numId="19" w16cid:durableId="719669739">
    <w:abstractNumId w:val="31"/>
  </w:num>
  <w:num w:numId="20" w16cid:durableId="228156793">
    <w:abstractNumId w:val="14"/>
  </w:num>
  <w:num w:numId="21" w16cid:durableId="1885017305">
    <w:abstractNumId w:val="20"/>
  </w:num>
  <w:num w:numId="22" w16cid:durableId="653995891">
    <w:abstractNumId w:val="7"/>
  </w:num>
  <w:num w:numId="23" w16cid:durableId="2135824465">
    <w:abstractNumId w:val="4"/>
  </w:num>
  <w:num w:numId="24" w16cid:durableId="1160342555">
    <w:abstractNumId w:val="26"/>
  </w:num>
  <w:num w:numId="25" w16cid:durableId="1242060748">
    <w:abstractNumId w:val="33"/>
  </w:num>
  <w:num w:numId="26" w16cid:durableId="96874249">
    <w:abstractNumId w:val="21"/>
  </w:num>
  <w:num w:numId="27" w16cid:durableId="2106799106">
    <w:abstractNumId w:val="5"/>
  </w:num>
  <w:num w:numId="28" w16cid:durableId="1150052695">
    <w:abstractNumId w:val="34"/>
  </w:num>
  <w:num w:numId="29" w16cid:durableId="125662420">
    <w:abstractNumId w:val="2"/>
  </w:num>
  <w:num w:numId="30" w16cid:durableId="1122110264">
    <w:abstractNumId w:val="9"/>
  </w:num>
  <w:num w:numId="31" w16cid:durableId="689839720">
    <w:abstractNumId w:val="6"/>
  </w:num>
  <w:num w:numId="32" w16cid:durableId="359089313">
    <w:abstractNumId w:val="12"/>
  </w:num>
  <w:num w:numId="33" w16cid:durableId="145049673">
    <w:abstractNumId w:val="10"/>
  </w:num>
  <w:num w:numId="34" w16cid:durableId="1188258246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65CA"/>
    <w:rsid w:val="000067AC"/>
    <w:rsid w:val="00007718"/>
    <w:rsid w:val="000112D2"/>
    <w:rsid w:val="00014FBA"/>
    <w:rsid w:val="00016CD3"/>
    <w:rsid w:val="0002557C"/>
    <w:rsid w:val="00032BE0"/>
    <w:rsid w:val="00033F93"/>
    <w:rsid w:val="00035554"/>
    <w:rsid w:val="000373F6"/>
    <w:rsid w:val="00040856"/>
    <w:rsid w:val="000423F4"/>
    <w:rsid w:val="00043B18"/>
    <w:rsid w:val="000475CC"/>
    <w:rsid w:val="00051A69"/>
    <w:rsid w:val="00053A9C"/>
    <w:rsid w:val="00054116"/>
    <w:rsid w:val="00054B03"/>
    <w:rsid w:val="00060A4F"/>
    <w:rsid w:val="0006139A"/>
    <w:rsid w:val="00063733"/>
    <w:rsid w:val="000647EA"/>
    <w:rsid w:val="00065A33"/>
    <w:rsid w:val="00070596"/>
    <w:rsid w:val="000713C5"/>
    <w:rsid w:val="00073710"/>
    <w:rsid w:val="00077D47"/>
    <w:rsid w:val="00081477"/>
    <w:rsid w:val="000821EC"/>
    <w:rsid w:val="000874AC"/>
    <w:rsid w:val="000879D1"/>
    <w:rsid w:val="00091B58"/>
    <w:rsid w:val="00091D1C"/>
    <w:rsid w:val="00093D91"/>
    <w:rsid w:val="000952A2"/>
    <w:rsid w:val="000A5003"/>
    <w:rsid w:val="000A50D4"/>
    <w:rsid w:val="000A57D9"/>
    <w:rsid w:val="000A7F3A"/>
    <w:rsid w:val="000B008A"/>
    <w:rsid w:val="000B2023"/>
    <w:rsid w:val="000B5513"/>
    <w:rsid w:val="000C0FF7"/>
    <w:rsid w:val="000C108E"/>
    <w:rsid w:val="000C24A2"/>
    <w:rsid w:val="000C2CE7"/>
    <w:rsid w:val="000C5F5D"/>
    <w:rsid w:val="000C754F"/>
    <w:rsid w:val="000D151C"/>
    <w:rsid w:val="000D5E90"/>
    <w:rsid w:val="000D77D4"/>
    <w:rsid w:val="000E03AC"/>
    <w:rsid w:val="000E6D9F"/>
    <w:rsid w:val="000F32B0"/>
    <w:rsid w:val="000F45E9"/>
    <w:rsid w:val="000F4998"/>
    <w:rsid w:val="001001A8"/>
    <w:rsid w:val="00104C40"/>
    <w:rsid w:val="00105CF3"/>
    <w:rsid w:val="00111038"/>
    <w:rsid w:val="0011366F"/>
    <w:rsid w:val="00116930"/>
    <w:rsid w:val="00120220"/>
    <w:rsid w:val="00120EBE"/>
    <w:rsid w:val="001219F9"/>
    <w:rsid w:val="00124554"/>
    <w:rsid w:val="001300E7"/>
    <w:rsid w:val="00144CBB"/>
    <w:rsid w:val="00146CB8"/>
    <w:rsid w:val="0015083B"/>
    <w:rsid w:val="00152013"/>
    <w:rsid w:val="00152493"/>
    <w:rsid w:val="001533F9"/>
    <w:rsid w:val="00153E9E"/>
    <w:rsid w:val="00156A03"/>
    <w:rsid w:val="00163FF4"/>
    <w:rsid w:val="00167318"/>
    <w:rsid w:val="00170ED2"/>
    <w:rsid w:val="0017356D"/>
    <w:rsid w:val="00176CE7"/>
    <w:rsid w:val="0018528C"/>
    <w:rsid w:val="00191F2A"/>
    <w:rsid w:val="001952CA"/>
    <w:rsid w:val="0019650D"/>
    <w:rsid w:val="00197658"/>
    <w:rsid w:val="00197792"/>
    <w:rsid w:val="001A0B5C"/>
    <w:rsid w:val="001A0F27"/>
    <w:rsid w:val="001A370F"/>
    <w:rsid w:val="001A5AF9"/>
    <w:rsid w:val="001A7591"/>
    <w:rsid w:val="001B01CC"/>
    <w:rsid w:val="001B7263"/>
    <w:rsid w:val="001B75B6"/>
    <w:rsid w:val="001B7AB6"/>
    <w:rsid w:val="001C259E"/>
    <w:rsid w:val="001C267F"/>
    <w:rsid w:val="001D0018"/>
    <w:rsid w:val="001D3DDC"/>
    <w:rsid w:val="001D5388"/>
    <w:rsid w:val="001D5EDC"/>
    <w:rsid w:val="001E56FB"/>
    <w:rsid w:val="001E612B"/>
    <w:rsid w:val="001E720B"/>
    <w:rsid w:val="001F0822"/>
    <w:rsid w:val="001F2970"/>
    <w:rsid w:val="001F3ECD"/>
    <w:rsid w:val="001F7215"/>
    <w:rsid w:val="002027C3"/>
    <w:rsid w:val="002045F1"/>
    <w:rsid w:val="002048FD"/>
    <w:rsid w:val="00205212"/>
    <w:rsid w:val="00207896"/>
    <w:rsid w:val="00215D8B"/>
    <w:rsid w:val="00223A6E"/>
    <w:rsid w:val="00224769"/>
    <w:rsid w:val="0023379E"/>
    <w:rsid w:val="00234D5B"/>
    <w:rsid w:val="00235AB9"/>
    <w:rsid w:val="00235CF0"/>
    <w:rsid w:val="0023663F"/>
    <w:rsid w:val="0024107A"/>
    <w:rsid w:val="00245AE5"/>
    <w:rsid w:val="00245BF6"/>
    <w:rsid w:val="002472C0"/>
    <w:rsid w:val="00255A07"/>
    <w:rsid w:val="00255C4E"/>
    <w:rsid w:val="002623CD"/>
    <w:rsid w:val="00264E41"/>
    <w:rsid w:val="0026798B"/>
    <w:rsid w:val="002731A6"/>
    <w:rsid w:val="002758D8"/>
    <w:rsid w:val="002812E4"/>
    <w:rsid w:val="00281CED"/>
    <w:rsid w:val="0028333D"/>
    <w:rsid w:val="00284732"/>
    <w:rsid w:val="002855C0"/>
    <w:rsid w:val="00287328"/>
    <w:rsid w:val="002873E3"/>
    <w:rsid w:val="0029015E"/>
    <w:rsid w:val="00290684"/>
    <w:rsid w:val="002910AC"/>
    <w:rsid w:val="002976ED"/>
    <w:rsid w:val="002A0226"/>
    <w:rsid w:val="002A06D4"/>
    <w:rsid w:val="002A135C"/>
    <w:rsid w:val="002A4D6E"/>
    <w:rsid w:val="002B20A1"/>
    <w:rsid w:val="002B434F"/>
    <w:rsid w:val="002B472A"/>
    <w:rsid w:val="002C2185"/>
    <w:rsid w:val="002C22C0"/>
    <w:rsid w:val="002C39D5"/>
    <w:rsid w:val="002C4ABC"/>
    <w:rsid w:val="002D33AC"/>
    <w:rsid w:val="002D67CE"/>
    <w:rsid w:val="002D70C2"/>
    <w:rsid w:val="002D78EF"/>
    <w:rsid w:val="002D7CE6"/>
    <w:rsid w:val="002E237B"/>
    <w:rsid w:val="002E23D4"/>
    <w:rsid w:val="002E2933"/>
    <w:rsid w:val="002E4221"/>
    <w:rsid w:val="002E60ED"/>
    <w:rsid w:val="002E6EF6"/>
    <w:rsid w:val="002F0D96"/>
    <w:rsid w:val="002F1C48"/>
    <w:rsid w:val="002F1FB8"/>
    <w:rsid w:val="002F3957"/>
    <w:rsid w:val="002F665A"/>
    <w:rsid w:val="002F6A43"/>
    <w:rsid w:val="0030096C"/>
    <w:rsid w:val="003042EF"/>
    <w:rsid w:val="00305DA9"/>
    <w:rsid w:val="0031089B"/>
    <w:rsid w:val="003114A4"/>
    <w:rsid w:val="003157BF"/>
    <w:rsid w:val="003168B9"/>
    <w:rsid w:val="0031785B"/>
    <w:rsid w:val="00320799"/>
    <w:rsid w:val="0032467F"/>
    <w:rsid w:val="00330C2E"/>
    <w:rsid w:val="00332610"/>
    <w:rsid w:val="003357DA"/>
    <w:rsid w:val="003414BF"/>
    <w:rsid w:val="00341698"/>
    <w:rsid w:val="00344383"/>
    <w:rsid w:val="003443E8"/>
    <w:rsid w:val="00351069"/>
    <w:rsid w:val="00354FE0"/>
    <w:rsid w:val="0035515F"/>
    <w:rsid w:val="00356E85"/>
    <w:rsid w:val="003656F0"/>
    <w:rsid w:val="00365D17"/>
    <w:rsid w:val="003669B3"/>
    <w:rsid w:val="00367103"/>
    <w:rsid w:val="00367266"/>
    <w:rsid w:val="00367C79"/>
    <w:rsid w:val="00370A95"/>
    <w:rsid w:val="00371630"/>
    <w:rsid w:val="003722D2"/>
    <w:rsid w:val="003733F1"/>
    <w:rsid w:val="00373854"/>
    <w:rsid w:val="00373C56"/>
    <w:rsid w:val="003766F7"/>
    <w:rsid w:val="00381CE8"/>
    <w:rsid w:val="00382287"/>
    <w:rsid w:val="003841C1"/>
    <w:rsid w:val="00385E6B"/>
    <w:rsid w:val="003906A0"/>
    <w:rsid w:val="00392B53"/>
    <w:rsid w:val="00393E2D"/>
    <w:rsid w:val="003941B5"/>
    <w:rsid w:val="0039688C"/>
    <w:rsid w:val="003A0D5A"/>
    <w:rsid w:val="003A2D02"/>
    <w:rsid w:val="003A7D20"/>
    <w:rsid w:val="003B2822"/>
    <w:rsid w:val="003B2DE3"/>
    <w:rsid w:val="003B3A06"/>
    <w:rsid w:val="003B4A21"/>
    <w:rsid w:val="003B666C"/>
    <w:rsid w:val="003C011A"/>
    <w:rsid w:val="003C182D"/>
    <w:rsid w:val="003C4F63"/>
    <w:rsid w:val="003C54C2"/>
    <w:rsid w:val="003C646D"/>
    <w:rsid w:val="003C676D"/>
    <w:rsid w:val="003D2BAA"/>
    <w:rsid w:val="003D2E11"/>
    <w:rsid w:val="003D47C2"/>
    <w:rsid w:val="003D4E6E"/>
    <w:rsid w:val="003D54B1"/>
    <w:rsid w:val="003D7CD4"/>
    <w:rsid w:val="003E12D4"/>
    <w:rsid w:val="003E4433"/>
    <w:rsid w:val="003F2582"/>
    <w:rsid w:val="003F6186"/>
    <w:rsid w:val="004009FB"/>
    <w:rsid w:val="00400B48"/>
    <w:rsid w:val="00403743"/>
    <w:rsid w:val="00413543"/>
    <w:rsid w:val="00416A2D"/>
    <w:rsid w:val="0041712B"/>
    <w:rsid w:val="00421065"/>
    <w:rsid w:val="004219D8"/>
    <w:rsid w:val="004243B5"/>
    <w:rsid w:val="004264B4"/>
    <w:rsid w:val="0043089D"/>
    <w:rsid w:val="004330FF"/>
    <w:rsid w:val="00433F2C"/>
    <w:rsid w:val="004350FB"/>
    <w:rsid w:val="004367D5"/>
    <w:rsid w:val="00437261"/>
    <w:rsid w:val="00437325"/>
    <w:rsid w:val="00440951"/>
    <w:rsid w:val="00442CE5"/>
    <w:rsid w:val="00443171"/>
    <w:rsid w:val="00446005"/>
    <w:rsid w:val="00450C1E"/>
    <w:rsid w:val="00451007"/>
    <w:rsid w:val="00453D0F"/>
    <w:rsid w:val="00456611"/>
    <w:rsid w:val="00457312"/>
    <w:rsid w:val="0045733F"/>
    <w:rsid w:val="004645B6"/>
    <w:rsid w:val="00471528"/>
    <w:rsid w:val="004720B8"/>
    <w:rsid w:val="0048416C"/>
    <w:rsid w:val="0049077E"/>
    <w:rsid w:val="00492923"/>
    <w:rsid w:val="004A1831"/>
    <w:rsid w:val="004A5BCC"/>
    <w:rsid w:val="004A62F0"/>
    <w:rsid w:val="004A7223"/>
    <w:rsid w:val="004B0789"/>
    <w:rsid w:val="004B1379"/>
    <w:rsid w:val="004B1C8F"/>
    <w:rsid w:val="004B3D8C"/>
    <w:rsid w:val="004C09C0"/>
    <w:rsid w:val="004D0610"/>
    <w:rsid w:val="004D48C3"/>
    <w:rsid w:val="004E0E53"/>
    <w:rsid w:val="004E0F1C"/>
    <w:rsid w:val="004E1E4E"/>
    <w:rsid w:val="004E3FF3"/>
    <w:rsid w:val="004E4A39"/>
    <w:rsid w:val="004E56D7"/>
    <w:rsid w:val="004E5F63"/>
    <w:rsid w:val="004E7BAD"/>
    <w:rsid w:val="005001E2"/>
    <w:rsid w:val="0050025B"/>
    <w:rsid w:val="005003B3"/>
    <w:rsid w:val="0050095D"/>
    <w:rsid w:val="005031B4"/>
    <w:rsid w:val="00507165"/>
    <w:rsid w:val="00510C36"/>
    <w:rsid w:val="00510EF8"/>
    <w:rsid w:val="005110AA"/>
    <w:rsid w:val="00511835"/>
    <w:rsid w:val="005136FB"/>
    <w:rsid w:val="00520092"/>
    <w:rsid w:val="00524AC8"/>
    <w:rsid w:val="00525F23"/>
    <w:rsid w:val="00527120"/>
    <w:rsid w:val="00527466"/>
    <w:rsid w:val="005310F9"/>
    <w:rsid w:val="0053203A"/>
    <w:rsid w:val="00532C81"/>
    <w:rsid w:val="00532CE8"/>
    <w:rsid w:val="00547879"/>
    <w:rsid w:val="00551644"/>
    <w:rsid w:val="00560196"/>
    <w:rsid w:val="00561C78"/>
    <w:rsid w:val="005639FC"/>
    <w:rsid w:val="0057490C"/>
    <w:rsid w:val="00580DEA"/>
    <w:rsid w:val="00582C51"/>
    <w:rsid w:val="00586326"/>
    <w:rsid w:val="0058655D"/>
    <w:rsid w:val="00593714"/>
    <w:rsid w:val="0059413A"/>
    <w:rsid w:val="005978A8"/>
    <w:rsid w:val="005A3FE2"/>
    <w:rsid w:val="005A75F6"/>
    <w:rsid w:val="005A7605"/>
    <w:rsid w:val="005B3DCF"/>
    <w:rsid w:val="005B7732"/>
    <w:rsid w:val="005C02BF"/>
    <w:rsid w:val="005C070E"/>
    <w:rsid w:val="005C1364"/>
    <w:rsid w:val="005C5CD7"/>
    <w:rsid w:val="005D095D"/>
    <w:rsid w:val="005D0BFD"/>
    <w:rsid w:val="005D0CFB"/>
    <w:rsid w:val="005D1508"/>
    <w:rsid w:val="005D1D20"/>
    <w:rsid w:val="005D268D"/>
    <w:rsid w:val="005D2925"/>
    <w:rsid w:val="005D53C4"/>
    <w:rsid w:val="005E04EC"/>
    <w:rsid w:val="005E2016"/>
    <w:rsid w:val="005E27C1"/>
    <w:rsid w:val="005E28B7"/>
    <w:rsid w:val="005E4388"/>
    <w:rsid w:val="005E6921"/>
    <w:rsid w:val="005E7D65"/>
    <w:rsid w:val="005F65A1"/>
    <w:rsid w:val="00601AC4"/>
    <w:rsid w:val="00601FC2"/>
    <w:rsid w:val="006022C0"/>
    <w:rsid w:val="00603458"/>
    <w:rsid w:val="00607A5D"/>
    <w:rsid w:val="006113D6"/>
    <w:rsid w:val="0061285C"/>
    <w:rsid w:val="00612F56"/>
    <w:rsid w:val="00620DAD"/>
    <w:rsid w:val="00621EC5"/>
    <w:rsid w:val="00622851"/>
    <w:rsid w:val="006241FA"/>
    <w:rsid w:val="00631F34"/>
    <w:rsid w:val="00634B67"/>
    <w:rsid w:val="00636BC8"/>
    <w:rsid w:val="006429D2"/>
    <w:rsid w:val="00644388"/>
    <w:rsid w:val="00645562"/>
    <w:rsid w:val="00652377"/>
    <w:rsid w:val="006524CD"/>
    <w:rsid w:val="00661DAE"/>
    <w:rsid w:val="0066383B"/>
    <w:rsid w:val="006649AC"/>
    <w:rsid w:val="00664EAA"/>
    <w:rsid w:val="0066551D"/>
    <w:rsid w:val="0066674D"/>
    <w:rsid w:val="00670826"/>
    <w:rsid w:val="00676C29"/>
    <w:rsid w:val="00681935"/>
    <w:rsid w:val="00684419"/>
    <w:rsid w:val="00687E59"/>
    <w:rsid w:val="00687FC9"/>
    <w:rsid w:val="006915CB"/>
    <w:rsid w:val="00692914"/>
    <w:rsid w:val="00692C32"/>
    <w:rsid w:val="0069327F"/>
    <w:rsid w:val="00694E23"/>
    <w:rsid w:val="006A1832"/>
    <w:rsid w:val="006A5294"/>
    <w:rsid w:val="006A52A4"/>
    <w:rsid w:val="006A5FD9"/>
    <w:rsid w:val="006A6E75"/>
    <w:rsid w:val="006A7454"/>
    <w:rsid w:val="006A75C9"/>
    <w:rsid w:val="006C3825"/>
    <w:rsid w:val="006C7ABE"/>
    <w:rsid w:val="006D0363"/>
    <w:rsid w:val="006D221F"/>
    <w:rsid w:val="006D37FA"/>
    <w:rsid w:val="006D39DD"/>
    <w:rsid w:val="006D3EA0"/>
    <w:rsid w:val="006E042E"/>
    <w:rsid w:val="006E4538"/>
    <w:rsid w:val="006E5A2D"/>
    <w:rsid w:val="006E5B70"/>
    <w:rsid w:val="006E5CEE"/>
    <w:rsid w:val="006F0EB8"/>
    <w:rsid w:val="006F0FA2"/>
    <w:rsid w:val="006F337B"/>
    <w:rsid w:val="006F4194"/>
    <w:rsid w:val="006F6866"/>
    <w:rsid w:val="00700457"/>
    <w:rsid w:val="00700BC0"/>
    <w:rsid w:val="0070426A"/>
    <w:rsid w:val="00705D29"/>
    <w:rsid w:val="0070628A"/>
    <w:rsid w:val="00707164"/>
    <w:rsid w:val="007119D5"/>
    <w:rsid w:val="0071278A"/>
    <w:rsid w:val="00714C5B"/>
    <w:rsid w:val="00716587"/>
    <w:rsid w:val="007169B6"/>
    <w:rsid w:val="0072180B"/>
    <w:rsid w:val="007246DE"/>
    <w:rsid w:val="00725332"/>
    <w:rsid w:val="00725882"/>
    <w:rsid w:val="00725A4C"/>
    <w:rsid w:val="00727380"/>
    <w:rsid w:val="00730835"/>
    <w:rsid w:val="00730F41"/>
    <w:rsid w:val="00731311"/>
    <w:rsid w:val="00734537"/>
    <w:rsid w:val="00734F54"/>
    <w:rsid w:val="00741ED6"/>
    <w:rsid w:val="007449AE"/>
    <w:rsid w:val="00744DCF"/>
    <w:rsid w:val="00752291"/>
    <w:rsid w:val="00760493"/>
    <w:rsid w:val="00760924"/>
    <w:rsid w:val="007613D7"/>
    <w:rsid w:val="007641A5"/>
    <w:rsid w:val="007642FE"/>
    <w:rsid w:val="00766E1A"/>
    <w:rsid w:val="00771ACF"/>
    <w:rsid w:val="007738B8"/>
    <w:rsid w:val="00776839"/>
    <w:rsid w:val="00777A60"/>
    <w:rsid w:val="007834B1"/>
    <w:rsid w:val="007866F5"/>
    <w:rsid w:val="00786D46"/>
    <w:rsid w:val="0079096D"/>
    <w:rsid w:val="00792AE6"/>
    <w:rsid w:val="00793AD6"/>
    <w:rsid w:val="00795369"/>
    <w:rsid w:val="0079614C"/>
    <w:rsid w:val="007A7C0A"/>
    <w:rsid w:val="007B6844"/>
    <w:rsid w:val="007C03EB"/>
    <w:rsid w:val="007C105D"/>
    <w:rsid w:val="007C1E2E"/>
    <w:rsid w:val="007C290A"/>
    <w:rsid w:val="007D129A"/>
    <w:rsid w:val="007E1E56"/>
    <w:rsid w:val="007E3A96"/>
    <w:rsid w:val="007F75FA"/>
    <w:rsid w:val="00804415"/>
    <w:rsid w:val="0080578D"/>
    <w:rsid w:val="00811F0B"/>
    <w:rsid w:val="00814CBB"/>
    <w:rsid w:val="0081668D"/>
    <w:rsid w:val="00817C81"/>
    <w:rsid w:val="00822716"/>
    <w:rsid w:val="008228C9"/>
    <w:rsid w:val="00822BC9"/>
    <w:rsid w:val="008274CA"/>
    <w:rsid w:val="00827FFA"/>
    <w:rsid w:val="0083032A"/>
    <w:rsid w:val="008318B4"/>
    <w:rsid w:val="0083542E"/>
    <w:rsid w:val="0083764B"/>
    <w:rsid w:val="008449D6"/>
    <w:rsid w:val="00846442"/>
    <w:rsid w:val="0084676D"/>
    <w:rsid w:val="008471BC"/>
    <w:rsid w:val="00847507"/>
    <w:rsid w:val="00852FD9"/>
    <w:rsid w:val="00855A2C"/>
    <w:rsid w:val="00861C28"/>
    <w:rsid w:val="00863972"/>
    <w:rsid w:val="00864743"/>
    <w:rsid w:val="008676C2"/>
    <w:rsid w:val="0088064B"/>
    <w:rsid w:val="00891BA7"/>
    <w:rsid w:val="008968C9"/>
    <w:rsid w:val="00896940"/>
    <w:rsid w:val="008A1815"/>
    <w:rsid w:val="008A1B92"/>
    <w:rsid w:val="008A2FF2"/>
    <w:rsid w:val="008A3FD2"/>
    <w:rsid w:val="008A5D08"/>
    <w:rsid w:val="008B08A2"/>
    <w:rsid w:val="008B3668"/>
    <w:rsid w:val="008B3ADA"/>
    <w:rsid w:val="008B3BFA"/>
    <w:rsid w:val="008B492D"/>
    <w:rsid w:val="008B4EDF"/>
    <w:rsid w:val="008C00DC"/>
    <w:rsid w:val="008C0FE6"/>
    <w:rsid w:val="008C4FB4"/>
    <w:rsid w:val="008D147E"/>
    <w:rsid w:val="008D161B"/>
    <w:rsid w:val="008D2C76"/>
    <w:rsid w:val="008D3E22"/>
    <w:rsid w:val="008D5628"/>
    <w:rsid w:val="008E0778"/>
    <w:rsid w:val="008E0F3E"/>
    <w:rsid w:val="008E118E"/>
    <w:rsid w:val="008E1AC4"/>
    <w:rsid w:val="008E28DA"/>
    <w:rsid w:val="008E2C2C"/>
    <w:rsid w:val="008E4D63"/>
    <w:rsid w:val="008F194A"/>
    <w:rsid w:val="008F1DC8"/>
    <w:rsid w:val="008F39E6"/>
    <w:rsid w:val="008F5A03"/>
    <w:rsid w:val="008F7C94"/>
    <w:rsid w:val="009007D2"/>
    <w:rsid w:val="0090559A"/>
    <w:rsid w:val="009061E2"/>
    <w:rsid w:val="0091005F"/>
    <w:rsid w:val="009109E2"/>
    <w:rsid w:val="00912E54"/>
    <w:rsid w:val="00912F51"/>
    <w:rsid w:val="009132A0"/>
    <w:rsid w:val="00916195"/>
    <w:rsid w:val="00920255"/>
    <w:rsid w:val="00920F37"/>
    <w:rsid w:val="00924A45"/>
    <w:rsid w:val="00927308"/>
    <w:rsid w:val="009333F2"/>
    <w:rsid w:val="00933F3A"/>
    <w:rsid w:val="00935F06"/>
    <w:rsid w:val="0093635D"/>
    <w:rsid w:val="009370D9"/>
    <w:rsid w:val="0093776B"/>
    <w:rsid w:val="009406FE"/>
    <w:rsid w:val="009421C1"/>
    <w:rsid w:val="009425EA"/>
    <w:rsid w:val="00943176"/>
    <w:rsid w:val="00943C20"/>
    <w:rsid w:val="009520B4"/>
    <w:rsid w:val="009558D6"/>
    <w:rsid w:val="00960157"/>
    <w:rsid w:val="00961935"/>
    <w:rsid w:val="00964333"/>
    <w:rsid w:val="00972EB4"/>
    <w:rsid w:val="00974D43"/>
    <w:rsid w:val="00977A04"/>
    <w:rsid w:val="009808A1"/>
    <w:rsid w:val="00980BBA"/>
    <w:rsid w:val="00990756"/>
    <w:rsid w:val="00992948"/>
    <w:rsid w:val="00994698"/>
    <w:rsid w:val="00994E48"/>
    <w:rsid w:val="00997E15"/>
    <w:rsid w:val="009A24DF"/>
    <w:rsid w:val="009A2B2E"/>
    <w:rsid w:val="009A39C1"/>
    <w:rsid w:val="009A4C4D"/>
    <w:rsid w:val="009A528E"/>
    <w:rsid w:val="009A763C"/>
    <w:rsid w:val="009B13C3"/>
    <w:rsid w:val="009B1BCA"/>
    <w:rsid w:val="009B3D06"/>
    <w:rsid w:val="009B6877"/>
    <w:rsid w:val="009C0D62"/>
    <w:rsid w:val="009C0F65"/>
    <w:rsid w:val="009C6410"/>
    <w:rsid w:val="009C6C33"/>
    <w:rsid w:val="009C6E46"/>
    <w:rsid w:val="009C757A"/>
    <w:rsid w:val="009D0380"/>
    <w:rsid w:val="009D071D"/>
    <w:rsid w:val="009D4576"/>
    <w:rsid w:val="009E0172"/>
    <w:rsid w:val="009E1498"/>
    <w:rsid w:val="009E2A33"/>
    <w:rsid w:val="009F08F5"/>
    <w:rsid w:val="009F1FA0"/>
    <w:rsid w:val="009F2AC2"/>
    <w:rsid w:val="009F3A34"/>
    <w:rsid w:val="009F6C18"/>
    <w:rsid w:val="009F7777"/>
    <w:rsid w:val="00A00092"/>
    <w:rsid w:val="00A03163"/>
    <w:rsid w:val="00A0433C"/>
    <w:rsid w:val="00A06D55"/>
    <w:rsid w:val="00A11A65"/>
    <w:rsid w:val="00A1273D"/>
    <w:rsid w:val="00A1489A"/>
    <w:rsid w:val="00A17ADB"/>
    <w:rsid w:val="00A22D1C"/>
    <w:rsid w:val="00A2561F"/>
    <w:rsid w:val="00A25DBD"/>
    <w:rsid w:val="00A264CE"/>
    <w:rsid w:val="00A27FF5"/>
    <w:rsid w:val="00A31286"/>
    <w:rsid w:val="00A33E44"/>
    <w:rsid w:val="00A34968"/>
    <w:rsid w:val="00A35ACD"/>
    <w:rsid w:val="00A36249"/>
    <w:rsid w:val="00A37BEA"/>
    <w:rsid w:val="00A4075A"/>
    <w:rsid w:val="00A4173C"/>
    <w:rsid w:val="00A421E0"/>
    <w:rsid w:val="00A42F96"/>
    <w:rsid w:val="00A436E8"/>
    <w:rsid w:val="00A439B7"/>
    <w:rsid w:val="00A45616"/>
    <w:rsid w:val="00A6552D"/>
    <w:rsid w:val="00A72D3D"/>
    <w:rsid w:val="00A72F9E"/>
    <w:rsid w:val="00A805B9"/>
    <w:rsid w:val="00A80B10"/>
    <w:rsid w:val="00A80D99"/>
    <w:rsid w:val="00A80DE5"/>
    <w:rsid w:val="00A822AA"/>
    <w:rsid w:val="00A828FD"/>
    <w:rsid w:val="00A83827"/>
    <w:rsid w:val="00A85E35"/>
    <w:rsid w:val="00A90846"/>
    <w:rsid w:val="00A90FCB"/>
    <w:rsid w:val="00A921BF"/>
    <w:rsid w:val="00A93D27"/>
    <w:rsid w:val="00A9670C"/>
    <w:rsid w:val="00A97411"/>
    <w:rsid w:val="00AA388A"/>
    <w:rsid w:val="00AA63FA"/>
    <w:rsid w:val="00AB13FB"/>
    <w:rsid w:val="00AB1463"/>
    <w:rsid w:val="00AB38F4"/>
    <w:rsid w:val="00AB5A3E"/>
    <w:rsid w:val="00AB6E48"/>
    <w:rsid w:val="00AD1F8D"/>
    <w:rsid w:val="00AD3DD7"/>
    <w:rsid w:val="00AE4216"/>
    <w:rsid w:val="00AE5469"/>
    <w:rsid w:val="00AE70B3"/>
    <w:rsid w:val="00AE70D9"/>
    <w:rsid w:val="00AF4B83"/>
    <w:rsid w:val="00AF6905"/>
    <w:rsid w:val="00AF6D2D"/>
    <w:rsid w:val="00B047A0"/>
    <w:rsid w:val="00B066F4"/>
    <w:rsid w:val="00B111A6"/>
    <w:rsid w:val="00B11AFF"/>
    <w:rsid w:val="00B16352"/>
    <w:rsid w:val="00B16CD0"/>
    <w:rsid w:val="00B16DD7"/>
    <w:rsid w:val="00B17B26"/>
    <w:rsid w:val="00B23710"/>
    <w:rsid w:val="00B25437"/>
    <w:rsid w:val="00B27B19"/>
    <w:rsid w:val="00B3248B"/>
    <w:rsid w:val="00B364FC"/>
    <w:rsid w:val="00B37F79"/>
    <w:rsid w:val="00B42820"/>
    <w:rsid w:val="00B42C8C"/>
    <w:rsid w:val="00B45573"/>
    <w:rsid w:val="00B4560D"/>
    <w:rsid w:val="00B50150"/>
    <w:rsid w:val="00B515F8"/>
    <w:rsid w:val="00B51908"/>
    <w:rsid w:val="00B550DE"/>
    <w:rsid w:val="00B55B60"/>
    <w:rsid w:val="00B57C47"/>
    <w:rsid w:val="00B651A2"/>
    <w:rsid w:val="00B714D4"/>
    <w:rsid w:val="00B7172C"/>
    <w:rsid w:val="00B7264F"/>
    <w:rsid w:val="00B73AD1"/>
    <w:rsid w:val="00B74143"/>
    <w:rsid w:val="00B764F0"/>
    <w:rsid w:val="00B77B3D"/>
    <w:rsid w:val="00B80DFC"/>
    <w:rsid w:val="00B90944"/>
    <w:rsid w:val="00B90DE9"/>
    <w:rsid w:val="00B9248C"/>
    <w:rsid w:val="00B92BF2"/>
    <w:rsid w:val="00B95477"/>
    <w:rsid w:val="00B96DD4"/>
    <w:rsid w:val="00BA1511"/>
    <w:rsid w:val="00BA46BC"/>
    <w:rsid w:val="00BB10C2"/>
    <w:rsid w:val="00BB35D8"/>
    <w:rsid w:val="00BB4801"/>
    <w:rsid w:val="00BB6764"/>
    <w:rsid w:val="00BC02B6"/>
    <w:rsid w:val="00BC465E"/>
    <w:rsid w:val="00BC5107"/>
    <w:rsid w:val="00BD2D50"/>
    <w:rsid w:val="00BD38DA"/>
    <w:rsid w:val="00BE4DC1"/>
    <w:rsid w:val="00BE595C"/>
    <w:rsid w:val="00BF155D"/>
    <w:rsid w:val="00BF2EF7"/>
    <w:rsid w:val="00BF44AC"/>
    <w:rsid w:val="00C1110B"/>
    <w:rsid w:val="00C1125F"/>
    <w:rsid w:val="00C11AB4"/>
    <w:rsid w:val="00C13A20"/>
    <w:rsid w:val="00C15C05"/>
    <w:rsid w:val="00C169C6"/>
    <w:rsid w:val="00C169E9"/>
    <w:rsid w:val="00C254A7"/>
    <w:rsid w:val="00C31DA8"/>
    <w:rsid w:val="00C333F3"/>
    <w:rsid w:val="00C33BC1"/>
    <w:rsid w:val="00C41074"/>
    <w:rsid w:val="00C41FFF"/>
    <w:rsid w:val="00C5107C"/>
    <w:rsid w:val="00C51D1E"/>
    <w:rsid w:val="00C51EAD"/>
    <w:rsid w:val="00C5279A"/>
    <w:rsid w:val="00C54179"/>
    <w:rsid w:val="00C5473F"/>
    <w:rsid w:val="00C62072"/>
    <w:rsid w:val="00C62EEE"/>
    <w:rsid w:val="00C67B67"/>
    <w:rsid w:val="00C709B7"/>
    <w:rsid w:val="00C80B24"/>
    <w:rsid w:val="00C81863"/>
    <w:rsid w:val="00C8247A"/>
    <w:rsid w:val="00C83242"/>
    <w:rsid w:val="00C83C11"/>
    <w:rsid w:val="00C85265"/>
    <w:rsid w:val="00C86DEA"/>
    <w:rsid w:val="00C900DC"/>
    <w:rsid w:val="00C953EB"/>
    <w:rsid w:val="00C979B3"/>
    <w:rsid w:val="00CA146E"/>
    <w:rsid w:val="00CA1527"/>
    <w:rsid w:val="00CA391F"/>
    <w:rsid w:val="00CA4A26"/>
    <w:rsid w:val="00CA68F1"/>
    <w:rsid w:val="00CB1F06"/>
    <w:rsid w:val="00CB3A58"/>
    <w:rsid w:val="00CB5632"/>
    <w:rsid w:val="00CB793F"/>
    <w:rsid w:val="00CC14A5"/>
    <w:rsid w:val="00CC2407"/>
    <w:rsid w:val="00CC4BCE"/>
    <w:rsid w:val="00CC6E0F"/>
    <w:rsid w:val="00CD2BAE"/>
    <w:rsid w:val="00CD4F8F"/>
    <w:rsid w:val="00CD6009"/>
    <w:rsid w:val="00CE42D7"/>
    <w:rsid w:val="00CE46A2"/>
    <w:rsid w:val="00CE4798"/>
    <w:rsid w:val="00CE69BA"/>
    <w:rsid w:val="00CF0FD2"/>
    <w:rsid w:val="00CF1062"/>
    <w:rsid w:val="00CF61D6"/>
    <w:rsid w:val="00CF7F24"/>
    <w:rsid w:val="00D00467"/>
    <w:rsid w:val="00D008F1"/>
    <w:rsid w:val="00D021D2"/>
    <w:rsid w:val="00D05BDE"/>
    <w:rsid w:val="00D05E32"/>
    <w:rsid w:val="00D0753A"/>
    <w:rsid w:val="00D075C4"/>
    <w:rsid w:val="00D20D6B"/>
    <w:rsid w:val="00D2100B"/>
    <w:rsid w:val="00D2201F"/>
    <w:rsid w:val="00D243F2"/>
    <w:rsid w:val="00D26648"/>
    <w:rsid w:val="00D3303C"/>
    <w:rsid w:val="00D33EAC"/>
    <w:rsid w:val="00D36CB9"/>
    <w:rsid w:val="00D37752"/>
    <w:rsid w:val="00D41062"/>
    <w:rsid w:val="00D41515"/>
    <w:rsid w:val="00D43D0A"/>
    <w:rsid w:val="00D45BD3"/>
    <w:rsid w:val="00D47218"/>
    <w:rsid w:val="00D5215E"/>
    <w:rsid w:val="00D53AFD"/>
    <w:rsid w:val="00D54442"/>
    <w:rsid w:val="00D56541"/>
    <w:rsid w:val="00D56663"/>
    <w:rsid w:val="00D605E5"/>
    <w:rsid w:val="00D6306E"/>
    <w:rsid w:val="00D6453E"/>
    <w:rsid w:val="00D66DE5"/>
    <w:rsid w:val="00D67894"/>
    <w:rsid w:val="00D71155"/>
    <w:rsid w:val="00D7455C"/>
    <w:rsid w:val="00D77738"/>
    <w:rsid w:val="00D77770"/>
    <w:rsid w:val="00D77A38"/>
    <w:rsid w:val="00D82B0E"/>
    <w:rsid w:val="00D8338E"/>
    <w:rsid w:val="00D85E44"/>
    <w:rsid w:val="00D915C2"/>
    <w:rsid w:val="00D91D53"/>
    <w:rsid w:val="00D91FEE"/>
    <w:rsid w:val="00D921F3"/>
    <w:rsid w:val="00D928B9"/>
    <w:rsid w:val="00DA2AB7"/>
    <w:rsid w:val="00DB3331"/>
    <w:rsid w:val="00DC15D3"/>
    <w:rsid w:val="00DC25A5"/>
    <w:rsid w:val="00DC389A"/>
    <w:rsid w:val="00DC3F65"/>
    <w:rsid w:val="00DC526E"/>
    <w:rsid w:val="00DC6913"/>
    <w:rsid w:val="00DC783F"/>
    <w:rsid w:val="00DC7D35"/>
    <w:rsid w:val="00DC7F32"/>
    <w:rsid w:val="00DD07CD"/>
    <w:rsid w:val="00DD2C1F"/>
    <w:rsid w:val="00DE081F"/>
    <w:rsid w:val="00DE3065"/>
    <w:rsid w:val="00DE3885"/>
    <w:rsid w:val="00DE42E8"/>
    <w:rsid w:val="00DE7559"/>
    <w:rsid w:val="00DF1A7F"/>
    <w:rsid w:val="00DF2596"/>
    <w:rsid w:val="00DF5B1C"/>
    <w:rsid w:val="00DF7BE8"/>
    <w:rsid w:val="00DF7CB1"/>
    <w:rsid w:val="00E021DC"/>
    <w:rsid w:val="00E05EC1"/>
    <w:rsid w:val="00E0667A"/>
    <w:rsid w:val="00E10C1C"/>
    <w:rsid w:val="00E10ED6"/>
    <w:rsid w:val="00E15C80"/>
    <w:rsid w:val="00E22969"/>
    <w:rsid w:val="00E22CDE"/>
    <w:rsid w:val="00E22E5B"/>
    <w:rsid w:val="00E276B1"/>
    <w:rsid w:val="00E31A5E"/>
    <w:rsid w:val="00E32BF4"/>
    <w:rsid w:val="00E4033D"/>
    <w:rsid w:val="00E462B7"/>
    <w:rsid w:val="00E4630D"/>
    <w:rsid w:val="00E537F9"/>
    <w:rsid w:val="00E565AB"/>
    <w:rsid w:val="00E566A2"/>
    <w:rsid w:val="00E57888"/>
    <w:rsid w:val="00E605F3"/>
    <w:rsid w:val="00E612FE"/>
    <w:rsid w:val="00E64E6C"/>
    <w:rsid w:val="00E66846"/>
    <w:rsid w:val="00E672B7"/>
    <w:rsid w:val="00E70324"/>
    <w:rsid w:val="00E71E63"/>
    <w:rsid w:val="00E73E3E"/>
    <w:rsid w:val="00E73F7F"/>
    <w:rsid w:val="00E74CA4"/>
    <w:rsid w:val="00E766CE"/>
    <w:rsid w:val="00E76EF0"/>
    <w:rsid w:val="00E8599C"/>
    <w:rsid w:val="00E87A4B"/>
    <w:rsid w:val="00E90927"/>
    <w:rsid w:val="00E969C3"/>
    <w:rsid w:val="00EA25A3"/>
    <w:rsid w:val="00EA2778"/>
    <w:rsid w:val="00EB06E5"/>
    <w:rsid w:val="00EB2560"/>
    <w:rsid w:val="00EB34D9"/>
    <w:rsid w:val="00EB441A"/>
    <w:rsid w:val="00EC21FB"/>
    <w:rsid w:val="00EC3C1C"/>
    <w:rsid w:val="00EC3F7F"/>
    <w:rsid w:val="00EC5105"/>
    <w:rsid w:val="00ED43FD"/>
    <w:rsid w:val="00ED580F"/>
    <w:rsid w:val="00ED79C9"/>
    <w:rsid w:val="00EE6D5E"/>
    <w:rsid w:val="00EE761A"/>
    <w:rsid w:val="00EF112B"/>
    <w:rsid w:val="00EF13B8"/>
    <w:rsid w:val="00EF30EC"/>
    <w:rsid w:val="00F005E9"/>
    <w:rsid w:val="00F028A6"/>
    <w:rsid w:val="00F02AB5"/>
    <w:rsid w:val="00F05FAE"/>
    <w:rsid w:val="00F07449"/>
    <w:rsid w:val="00F123B7"/>
    <w:rsid w:val="00F12AFD"/>
    <w:rsid w:val="00F16662"/>
    <w:rsid w:val="00F2132D"/>
    <w:rsid w:val="00F23BD7"/>
    <w:rsid w:val="00F2581F"/>
    <w:rsid w:val="00F2694A"/>
    <w:rsid w:val="00F309BF"/>
    <w:rsid w:val="00F3230A"/>
    <w:rsid w:val="00F329C4"/>
    <w:rsid w:val="00F366D4"/>
    <w:rsid w:val="00F370FD"/>
    <w:rsid w:val="00F37C47"/>
    <w:rsid w:val="00F433E2"/>
    <w:rsid w:val="00F4686D"/>
    <w:rsid w:val="00F501A4"/>
    <w:rsid w:val="00F513B3"/>
    <w:rsid w:val="00F51D76"/>
    <w:rsid w:val="00F5567E"/>
    <w:rsid w:val="00F61006"/>
    <w:rsid w:val="00F62BB5"/>
    <w:rsid w:val="00F66F5C"/>
    <w:rsid w:val="00F7059B"/>
    <w:rsid w:val="00F7345B"/>
    <w:rsid w:val="00F745B2"/>
    <w:rsid w:val="00F75046"/>
    <w:rsid w:val="00F7647D"/>
    <w:rsid w:val="00F80743"/>
    <w:rsid w:val="00F87496"/>
    <w:rsid w:val="00F9157A"/>
    <w:rsid w:val="00F93A12"/>
    <w:rsid w:val="00F95576"/>
    <w:rsid w:val="00F959C3"/>
    <w:rsid w:val="00F96DD3"/>
    <w:rsid w:val="00FA09D2"/>
    <w:rsid w:val="00FA1601"/>
    <w:rsid w:val="00FA490E"/>
    <w:rsid w:val="00FA4A56"/>
    <w:rsid w:val="00FA7C90"/>
    <w:rsid w:val="00FA7D37"/>
    <w:rsid w:val="00FB4D83"/>
    <w:rsid w:val="00FB7591"/>
    <w:rsid w:val="00FC0D01"/>
    <w:rsid w:val="00FC3673"/>
    <w:rsid w:val="00FC619E"/>
    <w:rsid w:val="00FD1272"/>
    <w:rsid w:val="00FD24A6"/>
    <w:rsid w:val="00FD2853"/>
    <w:rsid w:val="00FD5191"/>
    <w:rsid w:val="00FD5638"/>
    <w:rsid w:val="00FE06C7"/>
    <w:rsid w:val="00FE17C3"/>
    <w:rsid w:val="00FE48B7"/>
    <w:rsid w:val="00FE5915"/>
    <w:rsid w:val="00FE7923"/>
    <w:rsid w:val="00FF2398"/>
    <w:rsid w:val="00FF29B6"/>
    <w:rsid w:val="00FF3558"/>
    <w:rsid w:val="00FF5470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E36859"/>
  <w15:docId w15:val="{93B9305E-AEB3-4294-9EA4-54870B59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3766F7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uiPriority w:val="99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link w:val="BodyText3Char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character" w:customStyle="1" w:styleId="CharChar6">
    <w:name w:val="Char Char6"/>
    <w:rsid w:val="00817C81"/>
    <w:rPr>
      <w:sz w:val="24"/>
      <w:szCs w:val="24"/>
      <w:lang w:val="ro-RO" w:eastAsia="ro-RO" w:bidi="ar-SA"/>
    </w:rPr>
  </w:style>
  <w:style w:type="paragraph" w:styleId="TOC3">
    <w:name w:val="toc 3"/>
    <w:basedOn w:val="Normal"/>
    <w:next w:val="Normal"/>
    <w:autoRedefine/>
    <w:semiHidden/>
    <w:rsid w:val="00C900DC"/>
    <w:pPr>
      <w:ind w:left="480"/>
    </w:pPr>
  </w:style>
  <w:style w:type="character" w:customStyle="1" w:styleId="FontStyle32">
    <w:name w:val="Font Style32"/>
    <w:rsid w:val="004367D5"/>
    <w:rPr>
      <w:rFonts w:ascii="Times New Roman" w:hAnsi="Times New Roman" w:cs="Times New Roman"/>
      <w:b/>
      <w:bCs/>
      <w:sz w:val="26"/>
      <w:szCs w:val="26"/>
    </w:rPr>
  </w:style>
  <w:style w:type="paragraph" w:styleId="ListParagraph">
    <w:name w:val="List Paragraph"/>
    <w:basedOn w:val="Normal"/>
    <w:qFormat/>
    <w:rsid w:val="006A1832"/>
    <w:pPr>
      <w:ind w:left="720"/>
      <w:contextualSpacing/>
    </w:pPr>
    <w:rPr>
      <w:rFonts w:ascii="Arial" w:hAnsi="Arial" w:cs="Arial"/>
      <w:sz w:val="20"/>
      <w:szCs w:val="20"/>
      <w:lang w:val="ro-RO"/>
    </w:rPr>
  </w:style>
  <w:style w:type="character" w:customStyle="1" w:styleId="hps">
    <w:name w:val="hps"/>
    <w:basedOn w:val="DefaultParagraphFont"/>
    <w:rsid w:val="006A1832"/>
  </w:style>
  <w:style w:type="character" w:customStyle="1" w:styleId="text3">
    <w:name w:val="text3"/>
    <w:basedOn w:val="DefaultParagraphFont"/>
    <w:rsid w:val="006A1832"/>
  </w:style>
  <w:style w:type="paragraph" w:customStyle="1" w:styleId="CVNormal">
    <w:name w:val="CV Normal"/>
    <w:basedOn w:val="Normal"/>
    <w:rsid w:val="0028333D"/>
    <w:pPr>
      <w:suppressAutoHyphens/>
      <w:ind w:left="113" w:right="113"/>
    </w:pPr>
    <w:rPr>
      <w:rFonts w:ascii="Arial Narrow" w:hAnsi="Arial Narrow"/>
      <w:sz w:val="20"/>
      <w:szCs w:val="20"/>
      <w:lang w:val="ro-RO" w:eastAsia="ar-SA"/>
    </w:rPr>
  </w:style>
  <w:style w:type="character" w:customStyle="1" w:styleId="BodyText3Char">
    <w:name w:val="Body Text 3 Char"/>
    <w:basedOn w:val="DefaultParagraphFont"/>
    <w:link w:val="BodyText3"/>
    <w:rsid w:val="007C290A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E71E63"/>
    <w:rPr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2C4ABC"/>
    <w:pPr>
      <w:widowControl w:val="0"/>
      <w:autoSpaceDE w:val="0"/>
      <w:autoSpaceDN w:val="0"/>
      <w:ind w:left="107"/>
    </w:pPr>
    <w:rPr>
      <w:sz w:val="22"/>
      <w:szCs w:val="22"/>
      <w:lang w:val="ro-RO" w:eastAsia="ro-RO" w:bidi="ro-RO"/>
    </w:rPr>
  </w:style>
  <w:style w:type="table" w:customStyle="1" w:styleId="TableNormal1">
    <w:name w:val="Table Normal1"/>
    <w:uiPriority w:val="2"/>
    <w:semiHidden/>
    <w:unhideWhenUsed/>
    <w:qFormat/>
    <w:rsid w:val="000F499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1246</Words>
  <Characters>8232</Characters>
  <Application>Microsoft Office Word</Application>
  <DocSecurity>0</DocSecurity>
  <Lines>380</Lines>
  <Paragraphs>267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Emanuel</dc:creator>
  <cp:lastModifiedBy>Ancuta Chetrariu</cp:lastModifiedBy>
  <cp:revision>5</cp:revision>
  <cp:lastPrinted>2017-06-08T10:10:00Z</cp:lastPrinted>
  <dcterms:created xsi:type="dcterms:W3CDTF">2024-06-10T20:07:00Z</dcterms:created>
  <dcterms:modified xsi:type="dcterms:W3CDTF">2025-11-07T09:23:00Z</dcterms:modified>
</cp:coreProperties>
</file>